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549"/>
        <w:gridCol w:w="3180"/>
        <w:gridCol w:w="3064"/>
      </w:tblGrid>
      <w:tr w:rsidR="00020C41" w:rsidRPr="00FE0EC3" w14:paraId="7BB8A6B2" w14:textId="77777777" w:rsidTr="00FE0EC3">
        <w:trPr>
          <w:trHeight w:val="640"/>
        </w:trPr>
        <w:tc>
          <w:tcPr>
            <w:tcW w:w="3192" w:type="dxa"/>
            <w:gridSpan w:val="2"/>
            <w:shd w:val="clear" w:color="auto" w:fill="auto"/>
          </w:tcPr>
          <w:p w14:paraId="600BDF79" w14:textId="77777777" w:rsidR="00020C41" w:rsidRPr="00FE0EC3" w:rsidRDefault="00020C41" w:rsidP="00FE0EC3">
            <w:pPr>
              <w:pStyle w:val="Header"/>
              <w:jc w:val="center"/>
              <w:rPr>
                <w:rFonts w:ascii="Calibri Light" w:hAnsi="Calibri Light" w:cs="Calibri Light"/>
                <w:b/>
                <w:color w:val="000000"/>
                <w:sz w:val="20"/>
                <w:szCs w:val="20"/>
                <w:u w:val="single"/>
              </w:rPr>
            </w:pPr>
            <w:r w:rsidRPr="00FE0EC3">
              <w:rPr>
                <w:rFonts w:ascii="Calibri Light" w:hAnsi="Calibri Light" w:cs="Calibri Light"/>
                <w:b/>
                <w:color w:val="000000"/>
                <w:sz w:val="26"/>
                <w:szCs w:val="20"/>
                <w:u w:val="single"/>
              </w:rPr>
              <w:t>Registration Form</w:t>
            </w:r>
            <w:r w:rsidRPr="00FE0EC3">
              <w:rPr>
                <w:rFonts w:ascii="Calibri Light" w:hAnsi="Calibri Light" w:cs="Calibri Light"/>
                <w:b/>
                <w:color w:val="000000"/>
                <w:sz w:val="26"/>
                <w:szCs w:val="20"/>
                <w:u w:val="single"/>
              </w:rPr>
              <w:br/>
            </w:r>
          </w:p>
        </w:tc>
        <w:tc>
          <w:tcPr>
            <w:tcW w:w="3192" w:type="dxa"/>
            <w:vMerge w:val="restart"/>
            <w:shd w:val="clear" w:color="auto" w:fill="auto"/>
          </w:tcPr>
          <w:p w14:paraId="42891FC4" w14:textId="5B3108E3" w:rsidR="00020C41" w:rsidRPr="00FE0EC3" w:rsidRDefault="006955CC" w:rsidP="00830DA6">
            <w:pPr>
              <w:pStyle w:val="NormalWeb"/>
              <w:rPr>
                <w:rFonts w:ascii="Calibri Light" w:hAnsi="Calibri Light" w:cs="Calibri Light"/>
                <w:color w:val="000000"/>
                <w:sz w:val="20"/>
                <w:szCs w:val="20"/>
              </w:rPr>
            </w:pPr>
            <w:r w:rsidRPr="00FE0EC3">
              <w:rPr>
                <w:rFonts w:ascii="Calibri Light" w:hAnsi="Calibri Light" w:cs="Calibri Light"/>
                <w:noProof/>
                <w:color w:val="000000"/>
                <w:sz w:val="20"/>
                <w:szCs w:val="20"/>
              </w:rPr>
              <w:drawing>
                <wp:anchor distT="0" distB="0" distL="114300" distR="114300" simplePos="0" relativeHeight="251656704" behindDoc="0" locked="0" layoutInCell="1" allowOverlap="1" wp14:anchorId="00DD502E" wp14:editId="65B9A4F3">
                  <wp:simplePos x="0" y="0"/>
                  <wp:positionH relativeFrom="column">
                    <wp:align>center</wp:align>
                  </wp:positionH>
                  <wp:positionV relativeFrom="paragraph">
                    <wp:align>inside</wp:align>
                  </wp:positionV>
                  <wp:extent cx="744855" cy="638175"/>
                  <wp:effectExtent l="0" t="0" r="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74485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9470E1" w14:textId="77777777" w:rsidR="00020C41" w:rsidRPr="00FE0EC3" w:rsidRDefault="00020C41" w:rsidP="00FE0EC3">
            <w:pPr>
              <w:pStyle w:val="Header"/>
              <w:jc w:val="center"/>
              <w:rPr>
                <w:rFonts w:ascii="Calibri Light" w:hAnsi="Calibri Light" w:cs="Calibri Light"/>
                <w:color w:val="000000"/>
                <w:sz w:val="20"/>
                <w:szCs w:val="20"/>
              </w:rPr>
            </w:pPr>
          </w:p>
          <w:p w14:paraId="56BB36F0" w14:textId="77777777" w:rsidR="00020C41" w:rsidRPr="00FE0EC3" w:rsidRDefault="00020C41" w:rsidP="00FE0EC3">
            <w:pPr>
              <w:pStyle w:val="Header"/>
              <w:jc w:val="center"/>
              <w:rPr>
                <w:rFonts w:ascii="Calibri Light" w:hAnsi="Calibri Light" w:cs="Calibri Light"/>
                <w:color w:val="000000"/>
                <w:sz w:val="20"/>
                <w:szCs w:val="20"/>
              </w:rPr>
            </w:pPr>
          </w:p>
          <w:p w14:paraId="67376ECD" w14:textId="77777777" w:rsidR="00020C41" w:rsidRPr="00FE0EC3" w:rsidRDefault="00020C41" w:rsidP="00FE0EC3">
            <w:pPr>
              <w:pStyle w:val="Header"/>
              <w:jc w:val="center"/>
              <w:rPr>
                <w:rFonts w:ascii="Calibri Light" w:hAnsi="Calibri Light" w:cs="Calibri Light"/>
                <w:color w:val="000000"/>
                <w:sz w:val="20"/>
                <w:szCs w:val="20"/>
              </w:rPr>
            </w:pPr>
          </w:p>
        </w:tc>
        <w:tc>
          <w:tcPr>
            <w:tcW w:w="3192" w:type="dxa"/>
            <w:vMerge w:val="restart"/>
            <w:shd w:val="clear" w:color="auto" w:fill="auto"/>
          </w:tcPr>
          <w:p w14:paraId="54A2919A" w14:textId="77777777" w:rsidR="00020C41" w:rsidRPr="00FE0EC3" w:rsidRDefault="00020C41" w:rsidP="00830DA6">
            <w:pPr>
              <w:pStyle w:val="Header"/>
              <w:rPr>
                <w:rFonts w:ascii="Calibri Light" w:hAnsi="Calibri Light" w:cs="Calibri Light"/>
                <w:color w:val="000000"/>
                <w:sz w:val="20"/>
                <w:szCs w:val="20"/>
              </w:rPr>
            </w:pPr>
            <w:r w:rsidRPr="00FE0EC3">
              <w:rPr>
                <w:rFonts w:ascii="Calibri Light" w:hAnsi="Calibri Light" w:cs="Calibri Light"/>
                <w:b/>
                <w:color w:val="000000"/>
                <w:szCs w:val="20"/>
              </w:rPr>
              <w:t xml:space="preserve">IQC Security Consultancy </w:t>
            </w:r>
            <w:r w:rsidRPr="00FE0EC3">
              <w:rPr>
                <w:rFonts w:ascii="Calibri Light" w:hAnsi="Calibri Light" w:cs="Calibri Light"/>
                <w:b/>
                <w:color w:val="000000"/>
                <w:szCs w:val="20"/>
              </w:rPr>
              <w:br/>
            </w:r>
            <w:r w:rsidRPr="00FE0EC3">
              <w:rPr>
                <w:rFonts w:ascii="Calibri Light" w:hAnsi="Calibri Light" w:cs="Calibri Light"/>
                <w:color w:val="000000"/>
                <w:szCs w:val="20"/>
              </w:rPr>
              <w:t>Reg: Ermont, France</w:t>
            </w:r>
            <w:r w:rsidRPr="00FE0EC3">
              <w:rPr>
                <w:rFonts w:ascii="Calibri Light" w:hAnsi="Calibri Light" w:cs="Calibri Light"/>
                <w:color w:val="000000"/>
                <w:sz w:val="20"/>
                <w:szCs w:val="20"/>
              </w:rPr>
              <w:br/>
              <w:t>SIRET: 89346134300012</w:t>
            </w:r>
            <w:r w:rsidRPr="00FE0EC3">
              <w:rPr>
                <w:rFonts w:ascii="Calibri Light" w:hAnsi="Calibri Light" w:cs="Calibri Light"/>
                <w:color w:val="000000"/>
                <w:sz w:val="20"/>
                <w:szCs w:val="20"/>
              </w:rPr>
              <w:br/>
              <w:t xml:space="preserve">VAT: </w:t>
            </w:r>
            <w:r w:rsidRPr="00FE0EC3">
              <w:rPr>
                <w:rFonts w:ascii="Calibri Light" w:hAnsi="Calibri Light" w:cs="Calibri Light"/>
                <w:color w:val="000000"/>
                <w:sz w:val="20"/>
                <w:szCs w:val="20"/>
                <w:shd w:val="clear" w:color="auto" w:fill="FFFFFF"/>
              </w:rPr>
              <w:t>FR16893461343</w:t>
            </w:r>
            <w:r w:rsidRPr="00FE0EC3">
              <w:rPr>
                <w:rFonts w:ascii="Calibri Light" w:hAnsi="Calibri Light" w:cs="Calibri Light"/>
                <w:color w:val="000000"/>
                <w:sz w:val="20"/>
                <w:szCs w:val="20"/>
                <w:shd w:val="clear" w:color="auto" w:fill="FFFFFF"/>
              </w:rPr>
              <w:br/>
            </w:r>
            <w:r w:rsidRPr="00FE0EC3">
              <w:rPr>
                <w:rStyle w:val="oypena"/>
                <w:rFonts w:ascii="Calibri Light" w:hAnsi="Calibri Light" w:cs="Calibri Light"/>
                <w:color w:val="000000"/>
                <w:sz w:val="20"/>
                <w:szCs w:val="20"/>
              </w:rPr>
              <w:t>NDA: 11950819695</w:t>
            </w:r>
          </w:p>
        </w:tc>
      </w:tr>
      <w:tr w:rsidR="00B748D5" w:rsidRPr="00FE0EC3" w14:paraId="1FA3254E" w14:textId="77777777" w:rsidTr="00FE0EC3">
        <w:trPr>
          <w:trHeight w:val="500"/>
        </w:trPr>
        <w:tc>
          <w:tcPr>
            <w:tcW w:w="1590" w:type="dxa"/>
            <w:shd w:val="clear" w:color="auto" w:fill="auto"/>
          </w:tcPr>
          <w:p w14:paraId="75DFEE20" w14:textId="6B20D5DE" w:rsidR="00020C41" w:rsidRPr="00FE0EC3" w:rsidRDefault="00020C41" w:rsidP="00FE0EC3">
            <w:pPr>
              <w:pStyle w:val="Header"/>
              <w:jc w:val="center"/>
              <w:rPr>
                <w:color w:val="000000"/>
                <w:sz w:val="24"/>
                <w:szCs w:val="24"/>
              </w:rPr>
            </w:pPr>
            <w:r w:rsidRPr="00FE0EC3">
              <w:rPr>
                <w:color w:val="000000"/>
                <w:sz w:val="24"/>
                <w:szCs w:val="24"/>
              </w:rPr>
              <w:t>IQC.CT.2</w:t>
            </w:r>
            <w:r w:rsidR="00177452">
              <w:rPr>
                <w:color w:val="000000"/>
                <w:sz w:val="24"/>
                <w:szCs w:val="24"/>
              </w:rPr>
              <w:t>5</w:t>
            </w:r>
          </w:p>
        </w:tc>
        <w:tc>
          <w:tcPr>
            <w:tcW w:w="1602" w:type="dxa"/>
            <w:shd w:val="clear" w:color="auto" w:fill="auto"/>
          </w:tcPr>
          <w:p w14:paraId="2ABF3E62" w14:textId="26DB9993" w:rsidR="00020C41" w:rsidRPr="00FE0EC3" w:rsidRDefault="00020C41" w:rsidP="00FE0EC3">
            <w:pPr>
              <w:pStyle w:val="Header"/>
              <w:jc w:val="center"/>
              <w:rPr>
                <w:color w:val="000000"/>
                <w:sz w:val="24"/>
                <w:szCs w:val="24"/>
              </w:rPr>
            </w:pPr>
            <w:r w:rsidRPr="00FE0EC3">
              <w:rPr>
                <w:color w:val="000000"/>
                <w:sz w:val="24"/>
                <w:szCs w:val="24"/>
              </w:rPr>
              <w:t>V.2</w:t>
            </w:r>
            <w:r w:rsidR="00177452">
              <w:rPr>
                <w:color w:val="000000"/>
                <w:sz w:val="24"/>
                <w:szCs w:val="24"/>
              </w:rPr>
              <w:t>5</w:t>
            </w:r>
            <w:r w:rsidRPr="00FE0EC3">
              <w:rPr>
                <w:color w:val="000000"/>
                <w:sz w:val="24"/>
                <w:szCs w:val="24"/>
              </w:rPr>
              <w:t>.0</w:t>
            </w:r>
            <w:r w:rsidR="00177452">
              <w:rPr>
                <w:color w:val="000000"/>
                <w:sz w:val="24"/>
                <w:szCs w:val="24"/>
              </w:rPr>
              <w:t>1</w:t>
            </w:r>
          </w:p>
        </w:tc>
        <w:tc>
          <w:tcPr>
            <w:tcW w:w="3192" w:type="dxa"/>
            <w:vMerge/>
            <w:shd w:val="clear" w:color="auto" w:fill="auto"/>
          </w:tcPr>
          <w:p w14:paraId="05C8F9B7" w14:textId="77777777" w:rsidR="00020C41" w:rsidRPr="00FE0EC3" w:rsidRDefault="00020C41" w:rsidP="00FE0EC3">
            <w:pPr>
              <w:pStyle w:val="Header"/>
              <w:rPr>
                <w:noProof/>
                <w:color w:val="000000"/>
              </w:rPr>
            </w:pPr>
          </w:p>
        </w:tc>
        <w:tc>
          <w:tcPr>
            <w:tcW w:w="3192" w:type="dxa"/>
            <w:vMerge/>
            <w:shd w:val="clear" w:color="auto" w:fill="auto"/>
          </w:tcPr>
          <w:p w14:paraId="0A20993B" w14:textId="77777777" w:rsidR="00020C41" w:rsidRPr="00FE0EC3" w:rsidRDefault="00020C41" w:rsidP="00830DA6">
            <w:pPr>
              <w:pStyle w:val="Header"/>
              <w:rPr>
                <w:rFonts w:ascii="Calibri Light" w:hAnsi="Calibri Light" w:cs="Calibri Light"/>
                <w:color w:val="000000"/>
              </w:rPr>
            </w:pPr>
          </w:p>
        </w:tc>
      </w:tr>
      <w:tr w:rsidR="00020C41" w:rsidRPr="00FE0EC3" w14:paraId="3D34AD7D" w14:textId="77777777" w:rsidTr="00FE0EC3">
        <w:trPr>
          <w:trHeight w:val="210"/>
        </w:trPr>
        <w:tc>
          <w:tcPr>
            <w:tcW w:w="3192" w:type="dxa"/>
            <w:gridSpan w:val="2"/>
            <w:shd w:val="clear" w:color="auto" w:fill="auto"/>
          </w:tcPr>
          <w:p w14:paraId="50DAF601" w14:textId="77777777" w:rsidR="00020C41" w:rsidRPr="00FE0EC3" w:rsidRDefault="00020C41" w:rsidP="00FE0EC3">
            <w:pPr>
              <w:pStyle w:val="Header"/>
              <w:jc w:val="center"/>
              <w:rPr>
                <w:color w:val="000000"/>
                <w:sz w:val="20"/>
                <w:szCs w:val="20"/>
              </w:rPr>
            </w:pPr>
            <w:r w:rsidRPr="00FE0EC3">
              <w:rPr>
                <w:color w:val="000000"/>
                <w:sz w:val="20"/>
                <w:szCs w:val="20"/>
              </w:rPr>
              <w:t>Submit to: iqcslpc@gmail.com</w:t>
            </w:r>
          </w:p>
        </w:tc>
        <w:tc>
          <w:tcPr>
            <w:tcW w:w="3192" w:type="dxa"/>
            <w:shd w:val="clear" w:color="auto" w:fill="auto"/>
          </w:tcPr>
          <w:p w14:paraId="7B1C67F1" w14:textId="77777777" w:rsidR="00020C41" w:rsidRPr="00FE0EC3" w:rsidRDefault="00020C41" w:rsidP="00FE0EC3">
            <w:pPr>
              <w:pStyle w:val="Header"/>
              <w:jc w:val="center"/>
              <w:rPr>
                <w:b/>
                <w:noProof/>
                <w:color w:val="000000"/>
              </w:rPr>
            </w:pPr>
            <w:r w:rsidRPr="00FE0EC3">
              <w:rPr>
                <w:b/>
                <w:noProof/>
                <w:color w:val="000000"/>
              </w:rPr>
              <w:t>www.iqcsecurityconsultancy.fr</w:t>
            </w:r>
          </w:p>
        </w:tc>
        <w:tc>
          <w:tcPr>
            <w:tcW w:w="3192" w:type="dxa"/>
            <w:vMerge/>
            <w:shd w:val="clear" w:color="auto" w:fill="auto"/>
          </w:tcPr>
          <w:p w14:paraId="0BCC71C1" w14:textId="77777777" w:rsidR="00020C41" w:rsidRPr="00FE0EC3" w:rsidRDefault="00020C41" w:rsidP="00830DA6">
            <w:pPr>
              <w:pStyle w:val="Header"/>
              <w:rPr>
                <w:rFonts w:ascii="Calibri Light" w:hAnsi="Calibri Light" w:cs="Calibri Light"/>
                <w:color w:val="000000"/>
              </w:rPr>
            </w:pPr>
          </w:p>
        </w:tc>
      </w:tr>
    </w:tbl>
    <w:p w14:paraId="28F06CFA" w14:textId="77777777" w:rsidR="00A7129B" w:rsidRPr="00FE0EC3" w:rsidRDefault="00A7129B" w:rsidP="00B47731">
      <w:pPr>
        <w:spacing w:line="240" w:lineRule="auto"/>
        <w:rPr>
          <w:b/>
          <w:color w:val="00000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6"/>
        <w:gridCol w:w="2522"/>
        <w:gridCol w:w="1851"/>
        <w:gridCol w:w="2051"/>
      </w:tblGrid>
      <w:tr w:rsidR="00020C41" w:rsidRPr="00FE0EC3" w14:paraId="7B7E59FB" w14:textId="77777777" w:rsidTr="006B03D6">
        <w:trPr>
          <w:trHeight w:val="1808"/>
        </w:trPr>
        <w:tc>
          <w:tcPr>
            <w:tcW w:w="2988" w:type="dxa"/>
            <w:shd w:val="clear" w:color="auto" w:fill="auto"/>
          </w:tcPr>
          <w:p w14:paraId="2A91811F" w14:textId="77777777" w:rsidR="00A7129B" w:rsidRPr="00FE0EC3" w:rsidRDefault="00A7129B" w:rsidP="00FE0EC3">
            <w:pPr>
              <w:spacing w:line="240" w:lineRule="auto"/>
              <w:rPr>
                <w:color w:val="000000"/>
                <w:sz w:val="20"/>
                <w:szCs w:val="20"/>
              </w:rPr>
            </w:pPr>
          </w:p>
          <w:p w14:paraId="2B1354FC" w14:textId="77777777" w:rsidR="00A7129B" w:rsidRPr="00FE0EC3" w:rsidRDefault="00A7129B" w:rsidP="00FE0EC3">
            <w:pPr>
              <w:spacing w:line="240" w:lineRule="auto"/>
              <w:rPr>
                <w:b/>
                <w:color w:val="000000"/>
                <w:sz w:val="20"/>
                <w:szCs w:val="20"/>
              </w:rPr>
            </w:pPr>
            <w:r w:rsidRPr="00FE0EC3">
              <w:rPr>
                <w:b/>
                <w:color w:val="000000"/>
                <w:sz w:val="20"/>
                <w:szCs w:val="20"/>
              </w:rPr>
              <w:t>Course Name</w:t>
            </w:r>
            <w:r w:rsidRPr="00FE0EC3">
              <w:rPr>
                <w:b/>
                <w:color w:val="000000"/>
                <w:sz w:val="20"/>
                <w:szCs w:val="20"/>
              </w:rPr>
              <w:br/>
            </w:r>
            <w:r w:rsidRPr="00FE0EC3">
              <w:rPr>
                <w:color w:val="000000"/>
                <w:sz w:val="20"/>
                <w:szCs w:val="20"/>
              </w:rPr>
              <w:t>(Please Check the Box)</w:t>
            </w:r>
          </w:p>
        </w:tc>
        <w:tc>
          <w:tcPr>
            <w:tcW w:w="6588" w:type="dxa"/>
            <w:gridSpan w:val="3"/>
            <w:shd w:val="clear" w:color="auto" w:fill="auto"/>
          </w:tcPr>
          <w:p w14:paraId="1FB00F68" w14:textId="77777777" w:rsidR="00A7129B" w:rsidRPr="00FE0EC3" w:rsidRDefault="00A7129B" w:rsidP="00FE0EC3">
            <w:pPr>
              <w:spacing w:after="0" w:line="240" w:lineRule="auto"/>
              <w:rPr>
                <w:color w:val="000000"/>
                <w:sz w:val="20"/>
                <w:szCs w:val="20"/>
              </w:rPr>
            </w:pPr>
            <w:r w:rsidRPr="00FE0EC3">
              <w:rPr>
                <w:color w:val="000000"/>
                <w:sz w:val="20"/>
                <w:szCs w:val="20"/>
              </w:rPr>
              <w:fldChar w:fldCharType="begin">
                <w:ffData>
                  <w:name w:val="Check1"/>
                  <w:enabled/>
                  <w:calcOnExit w:val="0"/>
                  <w:checkBox>
                    <w:sizeAuto/>
                    <w:default w:val="0"/>
                  </w:checkBox>
                </w:ffData>
              </w:fldChar>
            </w:r>
            <w:bookmarkStart w:id="0" w:name="Check1"/>
            <w:r w:rsidRPr="00FE0EC3">
              <w:rPr>
                <w:color w:val="000000"/>
                <w:sz w:val="20"/>
                <w:szCs w:val="20"/>
              </w:rPr>
              <w:instrText xml:space="preserve"> FORMCHECKBOX </w:instrText>
            </w:r>
            <w:r w:rsidRPr="00FE0EC3">
              <w:rPr>
                <w:color w:val="000000"/>
                <w:sz w:val="20"/>
                <w:szCs w:val="20"/>
              </w:rPr>
            </w:r>
            <w:r w:rsidRPr="00FE0EC3">
              <w:rPr>
                <w:color w:val="000000"/>
                <w:sz w:val="20"/>
                <w:szCs w:val="20"/>
              </w:rPr>
              <w:fldChar w:fldCharType="separate"/>
            </w:r>
            <w:r w:rsidRPr="00FE0EC3">
              <w:rPr>
                <w:color w:val="000000"/>
                <w:sz w:val="20"/>
                <w:szCs w:val="20"/>
              </w:rPr>
              <w:fldChar w:fldCharType="end"/>
            </w:r>
            <w:bookmarkEnd w:id="0"/>
            <w:r w:rsidRPr="00FE0EC3">
              <w:rPr>
                <w:color w:val="000000"/>
                <w:sz w:val="20"/>
                <w:szCs w:val="20"/>
              </w:rPr>
              <w:t xml:space="preserve"> ASIS Certified Protection Professional (CPP)</w:t>
            </w:r>
          </w:p>
          <w:p w14:paraId="404BC3AD" w14:textId="77777777" w:rsidR="00A7129B" w:rsidRPr="00FE0EC3" w:rsidRDefault="00A7129B" w:rsidP="00FE0EC3">
            <w:pPr>
              <w:spacing w:after="0" w:line="240" w:lineRule="auto"/>
              <w:rPr>
                <w:color w:val="000000"/>
                <w:sz w:val="20"/>
                <w:szCs w:val="20"/>
              </w:rPr>
            </w:pPr>
            <w:r w:rsidRPr="00FE0EC3">
              <w:rPr>
                <w:color w:val="000000"/>
                <w:sz w:val="20"/>
                <w:szCs w:val="20"/>
              </w:rPr>
              <w:fldChar w:fldCharType="begin">
                <w:ffData>
                  <w:name w:val="Check1"/>
                  <w:enabled/>
                  <w:calcOnExit w:val="0"/>
                  <w:checkBox>
                    <w:sizeAuto/>
                    <w:default w:val="0"/>
                  </w:checkBox>
                </w:ffData>
              </w:fldChar>
            </w:r>
            <w:r w:rsidRPr="00FE0EC3">
              <w:rPr>
                <w:color w:val="000000"/>
                <w:sz w:val="20"/>
                <w:szCs w:val="20"/>
              </w:rPr>
              <w:instrText xml:space="preserve"> FORMCHECKBOX </w:instrText>
            </w:r>
            <w:r w:rsidRPr="00FE0EC3">
              <w:rPr>
                <w:color w:val="000000"/>
                <w:sz w:val="20"/>
                <w:szCs w:val="20"/>
              </w:rPr>
            </w:r>
            <w:r w:rsidRPr="00FE0EC3">
              <w:rPr>
                <w:color w:val="000000"/>
                <w:sz w:val="20"/>
                <w:szCs w:val="20"/>
              </w:rPr>
              <w:fldChar w:fldCharType="separate"/>
            </w:r>
            <w:r w:rsidRPr="00FE0EC3">
              <w:rPr>
                <w:color w:val="000000"/>
                <w:sz w:val="20"/>
                <w:szCs w:val="20"/>
              </w:rPr>
              <w:fldChar w:fldCharType="end"/>
            </w:r>
            <w:r w:rsidRPr="00FE0EC3">
              <w:rPr>
                <w:color w:val="000000"/>
                <w:sz w:val="20"/>
                <w:szCs w:val="20"/>
              </w:rPr>
              <w:t xml:space="preserve"> ASIS Physical Security Professional (PSP) </w:t>
            </w:r>
          </w:p>
          <w:p w14:paraId="359E94D9" w14:textId="77777777" w:rsidR="00A7129B" w:rsidRPr="00FE0EC3" w:rsidRDefault="00A7129B" w:rsidP="00FE0EC3">
            <w:pPr>
              <w:spacing w:after="0" w:line="240" w:lineRule="auto"/>
              <w:rPr>
                <w:color w:val="000000"/>
                <w:sz w:val="20"/>
                <w:szCs w:val="20"/>
              </w:rPr>
            </w:pPr>
            <w:r w:rsidRPr="00FE0EC3">
              <w:rPr>
                <w:color w:val="000000"/>
                <w:sz w:val="20"/>
                <w:szCs w:val="20"/>
              </w:rPr>
              <w:fldChar w:fldCharType="begin">
                <w:ffData>
                  <w:name w:val="Check1"/>
                  <w:enabled/>
                  <w:calcOnExit w:val="0"/>
                  <w:checkBox>
                    <w:sizeAuto/>
                    <w:default w:val="0"/>
                  </w:checkBox>
                </w:ffData>
              </w:fldChar>
            </w:r>
            <w:r w:rsidRPr="00FE0EC3">
              <w:rPr>
                <w:color w:val="000000"/>
                <w:sz w:val="20"/>
                <w:szCs w:val="20"/>
              </w:rPr>
              <w:instrText xml:space="preserve"> FORMCHECKBOX </w:instrText>
            </w:r>
            <w:r w:rsidRPr="00FE0EC3">
              <w:rPr>
                <w:color w:val="000000"/>
                <w:sz w:val="20"/>
                <w:szCs w:val="20"/>
              </w:rPr>
            </w:r>
            <w:r w:rsidRPr="00FE0EC3">
              <w:rPr>
                <w:color w:val="000000"/>
                <w:sz w:val="20"/>
                <w:szCs w:val="20"/>
              </w:rPr>
              <w:fldChar w:fldCharType="separate"/>
            </w:r>
            <w:r w:rsidRPr="00FE0EC3">
              <w:rPr>
                <w:color w:val="000000"/>
                <w:sz w:val="20"/>
                <w:szCs w:val="20"/>
              </w:rPr>
              <w:fldChar w:fldCharType="end"/>
            </w:r>
            <w:r w:rsidRPr="00FE0EC3">
              <w:rPr>
                <w:color w:val="000000"/>
                <w:sz w:val="20"/>
                <w:szCs w:val="20"/>
              </w:rPr>
              <w:t xml:space="preserve"> ASIS Professional Certified Investigator (PCI) </w:t>
            </w:r>
          </w:p>
          <w:p w14:paraId="1FC109DF" w14:textId="77777777" w:rsidR="00A7129B" w:rsidRPr="00FE0EC3" w:rsidRDefault="00A7129B" w:rsidP="00FE0EC3">
            <w:pPr>
              <w:spacing w:after="0" w:line="240" w:lineRule="auto"/>
              <w:rPr>
                <w:color w:val="000000"/>
                <w:sz w:val="20"/>
                <w:szCs w:val="20"/>
              </w:rPr>
            </w:pPr>
            <w:r w:rsidRPr="00FE0EC3">
              <w:rPr>
                <w:color w:val="000000"/>
                <w:sz w:val="20"/>
                <w:szCs w:val="20"/>
              </w:rPr>
              <w:fldChar w:fldCharType="begin">
                <w:ffData>
                  <w:name w:val="Check1"/>
                  <w:enabled/>
                  <w:calcOnExit w:val="0"/>
                  <w:checkBox>
                    <w:sizeAuto/>
                    <w:default w:val="0"/>
                  </w:checkBox>
                </w:ffData>
              </w:fldChar>
            </w:r>
            <w:r w:rsidRPr="00FE0EC3">
              <w:rPr>
                <w:color w:val="000000"/>
                <w:sz w:val="20"/>
                <w:szCs w:val="20"/>
              </w:rPr>
              <w:instrText xml:space="preserve"> FORMCHECKBOX </w:instrText>
            </w:r>
            <w:r w:rsidRPr="00FE0EC3">
              <w:rPr>
                <w:color w:val="000000"/>
                <w:sz w:val="20"/>
                <w:szCs w:val="20"/>
              </w:rPr>
            </w:r>
            <w:r w:rsidRPr="00FE0EC3">
              <w:rPr>
                <w:color w:val="000000"/>
                <w:sz w:val="20"/>
                <w:szCs w:val="20"/>
              </w:rPr>
              <w:fldChar w:fldCharType="separate"/>
            </w:r>
            <w:r w:rsidRPr="00FE0EC3">
              <w:rPr>
                <w:color w:val="000000"/>
                <w:sz w:val="20"/>
                <w:szCs w:val="20"/>
              </w:rPr>
              <w:fldChar w:fldCharType="end"/>
            </w:r>
            <w:r w:rsidRPr="00FE0EC3">
              <w:rPr>
                <w:color w:val="000000"/>
                <w:sz w:val="20"/>
                <w:szCs w:val="20"/>
              </w:rPr>
              <w:t xml:space="preserve"> ASIS Associate Protection Professional (APP)</w:t>
            </w:r>
          </w:p>
          <w:p w14:paraId="4BA47CF6" w14:textId="77777777" w:rsidR="00A7129B" w:rsidRPr="00FE0EC3" w:rsidRDefault="00A7129B" w:rsidP="00FE0EC3">
            <w:pPr>
              <w:spacing w:after="0" w:line="240" w:lineRule="auto"/>
              <w:rPr>
                <w:color w:val="000000"/>
                <w:sz w:val="20"/>
                <w:szCs w:val="20"/>
              </w:rPr>
            </w:pPr>
            <w:r w:rsidRPr="00FE0EC3">
              <w:rPr>
                <w:color w:val="000000"/>
                <w:sz w:val="20"/>
                <w:szCs w:val="20"/>
              </w:rPr>
              <w:fldChar w:fldCharType="begin">
                <w:ffData>
                  <w:name w:val="Check1"/>
                  <w:enabled/>
                  <w:calcOnExit w:val="0"/>
                  <w:checkBox>
                    <w:sizeAuto/>
                    <w:default w:val="0"/>
                  </w:checkBox>
                </w:ffData>
              </w:fldChar>
            </w:r>
            <w:r w:rsidRPr="00FE0EC3">
              <w:rPr>
                <w:color w:val="000000"/>
                <w:sz w:val="20"/>
                <w:szCs w:val="20"/>
              </w:rPr>
              <w:instrText xml:space="preserve"> FORMCHECKBOX </w:instrText>
            </w:r>
            <w:r w:rsidRPr="00FE0EC3">
              <w:rPr>
                <w:color w:val="000000"/>
                <w:sz w:val="20"/>
                <w:szCs w:val="20"/>
              </w:rPr>
            </w:r>
            <w:r w:rsidRPr="00FE0EC3">
              <w:rPr>
                <w:color w:val="000000"/>
                <w:sz w:val="20"/>
                <w:szCs w:val="20"/>
              </w:rPr>
              <w:fldChar w:fldCharType="separate"/>
            </w:r>
            <w:r w:rsidRPr="00FE0EC3">
              <w:rPr>
                <w:color w:val="000000"/>
                <w:sz w:val="20"/>
                <w:szCs w:val="20"/>
              </w:rPr>
              <w:fldChar w:fldCharType="end"/>
            </w:r>
            <w:r w:rsidRPr="00FE0EC3">
              <w:rPr>
                <w:color w:val="000000"/>
                <w:sz w:val="20"/>
                <w:szCs w:val="20"/>
              </w:rPr>
              <w:t xml:space="preserve"> ISACA Certified Information Security Manager (CISM) </w:t>
            </w:r>
          </w:p>
          <w:p w14:paraId="005AD81E" w14:textId="488E74F1" w:rsidR="00885E99" w:rsidRDefault="00A7129B" w:rsidP="00FE0EC3">
            <w:pPr>
              <w:spacing w:after="0" w:line="240" w:lineRule="auto"/>
              <w:rPr>
                <w:color w:val="000000"/>
                <w:sz w:val="20"/>
                <w:szCs w:val="20"/>
              </w:rPr>
            </w:pPr>
            <w:r w:rsidRPr="00FE0EC3">
              <w:rPr>
                <w:color w:val="000000"/>
                <w:sz w:val="20"/>
                <w:szCs w:val="20"/>
              </w:rPr>
              <w:fldChar w:fldCharType="begin">
                <w:ffData>
                  <w:name w:val="Check1"/>
                  <w:enabled/>
                  <w:calcOnExit w:val="0"/>
                  <w:checkBox>
                    <w:sizeAuto/>
                    <w:default w:val="0"/>
                  </w:checkBox>
                </w:ffData>
              </w:fldChar>
            </w:r>
            <w:r w:rsidRPr="00FE0EC3">
              <w:rPr>
                <w:color w:val="000000"/>
                <w:sz w:val="20"/>
                <w:szCs w:val="20"/>
              </w:rPr>
              <w:instrText xml:space="preserve"> FORMCHECKBOX </w:instrText>
            </w:r>
            <w:r w:rsidRPr="00FE0EC3">
              <w:rPr>
                <w:color w:val="000000"/>
                <w:sz w:val="20"/>
                <w:szCs w:val="20"/>
              </w:rPr>
            </w:r>
            <w:r w:rsidRPr="00FE0EC3">
              <w:rPr>
                <w:color w:val="000000"/>
                <w:sz w:val="20"/>
                <w:szCs w:val="20"/>
              </w:rPr>
              <w:fldChar w:fldCharType="separate"/>
            </w:r>
            <w:r w:rsidRPr="00FE0EC3">
              <w:rPr>
                <w:color w:val="000000"/>
                <w:sz w:val="20"/>
                <w:szCs w:val="20"/>
              </w:rPr>
              <w:fldChar w:fldCharType="end"/>
            </w:r>
            <w:r w:rsidRPr="00FE0EC3">
              <w:rPr>
                <w:color w:val="000000"/>
                <w:sz w:val="20"/>
                <w:szCs w:val="20"/>
              </w:rPr>
              <w:t xml:space="preserve"> IS</w:t>
            </w:r>
            <w:r w:rsidR="00C43709">
              <w:rPr>
                <w:color w:val="000000"/>
                <w:sz w:val="20"/>
                <w:szCs w:val="20"/>
              </w:rPr>
              <w:t>ACA</w:t>
            </w:r>
            <w:r w:rsidRPr="00FE0EC3">
              <w:rPr>
                <w:color w:val="000000"/>
                <w:sz w:val="20"/>
                <w:szCs w:val="20"/>
              </w:rPr>
              <w:t xml:space="preserve"> </w:t>
            </w:r>
            <w:r w:rsidR="00C43709" w:rsidRPr="00C43709">
              <w:rPr>
                <w:color w:val="000000"/>
                <w:sz w:val="20"/>
                <w:szCs w:val="20"/>
              </w:rPr>
              <w:t xml:space="preserve">Certified Information Systems Auditor </w:t>
            </w:r>
            <w:r w:rsidRPr="00FE0EC3">
              <w:rPr>
                <w:color w:val="000000"/>
                <w:sz w:val="20"/>
                <w:szCs w:val="20"/>
              </w:rPr>
              <w:t>(CIS</w:t>
            </w:r>
            <w:r w:rsidR="00C43709">
              <w:rPr>
                <w:color w:val="000000"/>
                <w:sz w:val="20"/>
                <w:szCs w:val="20"/>
              </w:rPr>
              <w:t>A</w:t>
            </w:r>
            <w:r w:rsidRPr="00FE0EC3">
              <w:rPr>
                <w:color w:val="000000"/>
                <w:sz w:val="20"/>
                <w:szCs w:val="20"/>
              </w:rPr>
              <w:t>)</w:t>
            </w:r>
          </w:p>
          <w:p w14:paraId="39E427BD" w14:textId="5757B7DC" w:rsidR="00C43709" w:rsidRPr="00FE0EC3" w:rsidRDefault="00C43709" w:rsidP="00FE0EC3">
            <w:pPr>
              <w:spacing w:after="0" w:line="240" w:lineRule="auto"/>
              <w:rPr>
                <w:color w:val="000000"/>
                <w:sz w:val="20"/>
                <w:szCs w:val="20"/>
              </w:rPr>
            </w:pPr>
            <w:r w:rsidRPr="00FE0EC3">
              <w:rPr>
                <w:color w:val="000000"/>
                <w:sz w:val="20"/>
                <w:szCs w:val="20"/>
              </w:rPr>
              <w:fldChar w:fldCharType="begin">
                <w:ffData>
                  <w:name w:val="Check1"/>
                  <w:enabled/>
                  <w:calcOnExit w:val="0"/>
                  <w:checkBox>
                    <w:sizeAuto/>
                    <w:default w:val="0"/>
                  </w:checkBox>
                </w:ffData>
              </w:fldChar>
            </w:r>
            <w:r w:rsidRPr="00FE0EC3">
              <w:rPr>
                <w:color w:val="000000"/>
                <w:sz w:val="20"/>
                <w:szCs w:val="20"/>
              </w:rPr>
              <w:instrText xml:space="preserve"> FORMCHECKBOX </w:instrText>
            </w:r>
            <w:r w:rsidRPr="00FE0EC3">
              <w:rPr>
                <w:color w:val="000000"/>
                <w:sz w:val="20"/>
                <w:szCs w:val="20"/>
              </w:rPr>
            </w:r>
            <w:r w:rsidRPr="00FE0EC3">
              <w:rPr>
                <w:color w:val="000000"/>
                <w:sz w:val="20"/>
                <w:szCs w:val="20"/>
              </w:rPr>
              <w:fldChar w:fldCharType="separate"/>
            </w:r>
            <w:r w:rsidRPr="00FE0EC3">
              <w:rPr>
                <w:color w:val="000000"/>
                <w:sz w:val="20"/>
                <w:szCs w:val="20"/>
              </w:rPr>
              <w:fldChar w:fldCharType="end"/>
            </w:r>
            <w:r w:rsidRPr="00FE0EC3">
              <w:rPr>
                <w:color w:val="000000"/>
                <w:sz w:val="20"/>
                <w:szCs w:val="20"/>
              </w:rPr>
              <w:t xml:space="preserve"> ISC2 Certified Information Systems Security Professional (CISSP)</w:t>
            </w:r>
          </w:p>
          <w:p w14:paraId="382195D8" w14:textId="77777777" w:rsidR="00A7129B" w:rsidRPr="00FE0EC3" w:rsidRDefault="00885E99" w:rsidP="00FE0EC3">
            <w:pPr>
              <w:spacing w:after="0" w:line="240" w:lineRule="auto"/>
              <w:rPr>
                <w:color w:val="000000"/>
                <w:sz w:val="20"/>
                <w:szCs w:val="20"/>
              </w:rPr>
            </w:pPr>
            <w:r w:rsidRPr="00FE0EC3">
              <w:rPr>
                <w:color w:val="000000"/>
                <w:sz w:val="20"/>
                <w:szCs w:val="20"/>
              </w:rPr>
              <w:fldChar w:fldCharType="begin">
                <w:ffData>
                  <w:name w:val="Check1"/>
                  <w:enabled/>
                  <w:calcOnExit w:val="0"/>
                  <w:checkBox>
                    <w:sizeAuto/>
                    <w:default w:val="0"/>
                  </w:checkBox>
                </w:ffData>
              </w:fldChar>
            </w:r>
            <w:r w:rsidRPr="00FE0EC3">
              <w:rPr>
                <w:color w:val="000000"/>
                <w:sz w:val="20"/>
                <w:szCs w:val="20"/>
              </w:rPr>
              <w:instrText xml:space="preserve"> FORMCHECKBOX </w:instrText>
            </w:r>
            <w:r w:rsidRPr="00FE0EC3">
              <w:rPr>
                <w:color w:val="000000"/>
                <w:sz w:val="20"/>
                <w:szCs w:val="20"/>
              </w:rPr>
            </w:r>
            <w:r w:rsidRPr="00FE0EC3">
              <w:rPr>
                <w:color w:val="000000"/>
                <w:sz w:val="20"/>
                <w:szCs w:val="20"/>
              </w:rPr>
              <w:fldChar w:fldCharType="separate"/>
            </w:r>
            <w:r w:rsidRPr="00FE0EC3">
              <w:rPr>
                <w:color w:val="000000"/>
                <w:sz w:val="20"/>
                <w:szCs w:val="20"/>
              </w:rPr>
              <w:fldChar w:fldCharType="end"/>
            </w:r>
            <w:r w:rsidRPr="00FE0EC3">
              <w:rPr>
                <w:color w:val="000000"/>
                <w:sz w:val="20"/>
                <w:szCs w:val="20"/>
              </w:rPr>
              <w:t xml:space="preserve"> PMI Project Management Professional (PMP)</w:t>
            </w:r>
          </w:p>
        </w:tc>
      </w:tr>
      <w:tr w:rsidR="00A7129B" w:rsidRPr="00FE0EC3" w14:paraId="1808CED9" w14:textId="77777777" w:rsidTr="006B03D6">
        <w:trPr>
          <w:trHeight w:val="359"/>
        </w:trPr>
        <w:tc>
          <w:tcPr>
            <w:tcW w:w="2988" w:type="dxa"/>
            <w:shd w:val="clear" w:color="auto" w:fill="auto"/>
          </w:tcPr>
          <w:p w14:paraId="394EEA98" w14:textId="77777777" w:rsidR="00A7129B" w:rsidRPr="00FE0EC3" w:rsidRDefault="00A7129B" w:rsidP="00FE0EC3">
            <w:pPr>
              <w:spacing w:after="0" w:line="240" w:lineRule="auto"/>
              <w:rPr>
                <w:b/>
                <w:color w:val="000000"/>
                <w:sz w:val="20"/>
                <w:szCs w:val="20"/>
              </w:rPr>
            </w:pPr>
            <w:r w:rsidRPr="00FE0EC3">
              <w:rPr>
                <w:b/>
                <w:color w:val="000000"/>
                <w:sz w:val="20"/>
                <w:szCs w:val="20"/>
              </w:rPr>
              <w:t>Participant Name</w:t>
            </w:r>
          </w:p>
        </w:tc>
        <w:tc>
          <w:tcPr>
            <w:tcW w:w="6588" w:type="dxa"/>
            <w:gridSpan w:val="3"/>
            <w:shd w:val="clear" w:color="auto" w:fill="auto"/>
          </w:tcPr>
          <w:p w14:paraId="238A9F2A" w14:textId="77777777" w:rsidR="00A7129B" w:rsidRPr="00FE0EC3" w:rsidRDefault="00A7129B" w:rsidP="00FE0EC3">
            <w:pPr>
              <w:spacing w:after="0" w:line="240" w:lineRule="auto"/>
              <w:rPr>
                <w:color w:val="000000"/>
                <w:sz w:val="20"/>
                <w:szCs w:val="20"/>
              </w:rPr>
            </w:pPr>
          </w:p>
        </w:tc>
      </w:tr>
      <w:tr w:rsidR="00B748D5" w:rsidRPr="00FE0EC3" w14:paraId="736D1CAD" w14:textId="77777777" w:rsidTr="006B03D6">
        <w:trPr>
          <w:trHeight w:val="242"/>
        </w:trPr>
        <w:tc>
          <w:tcPr>
            <w:tcW w:w="2988" w:type="dxa"/>
            <w:shd w:val="clear" w:color="auto" w:fill="auto"/>
          </w:tcPr>
          <w:p w14:paraId="24F42457" w14:textId="77777777" w:rsidR="00885E99" w:rsidRPr="00FE0EC3" w:rsidRDefault="00885E99" w:rsidP="00FE0EC3">
            <w:pPr>
              <w:spacing w:after="0" w:line="240" w:lineRule="auto"/>
              <w:rPr>
                <w:b/>
                <w:color w:val="000000"/>
                <w:sz w:val="20"/>
                <w:szCs w:val="20"/>
              </w:rPr>
            </w:pPr>
            <w:r w:rsidRPr="00FE0EC3">
              <w:rPr>
                <w:b/>
                <w:color w:val="000000"/>
                <w:sz w:val="20"/>
                <w:szCs w:val="20"/>
              </w:rPr>
              <w:t>Expect</w:t>
            </w:r>
            <w:r w:rsidR="00C12ADD">
              <w:rPr>
                <w:b/>
                <w:color w:val="000000"/>
                <w:sz w:val="20"/>
                <w:szCs w:val="20"/>
              </w:rPr>
              <w:t>ed</w:t>
            </w:r>
            <w:r w:rsidRPr="00FE0EC3">
              <w:rPr>
                <w:b/>
                <w:color w:val="000000"/>
                <w:sz w:val="20"/>
                <w:szCs w:val="20"/>
              </w:rPr>
              <w:t xml:space="preserve"> Date of Start</w:t>
            </w:r>
          </w:p>
        </w:tc>
        <w:tc>
          <w:tcPr>
            <w:tcW w:w="2610" w:type="dxa"/>
            <w:shd w:val="clear" w:color="auto" w:fill="auto"/>
          </w:tcPr>
          <w:p w14:paraId="4522D859" w14:textId="77777777" w:rsidR="00885E99" w:rsidRPr="00FE0EC3" w:rsidRDefault="00885E99" w:rsidP="00FE0EC3">
            <w:pPr>
              <w:spacing w:after="0" w:line="240" w:lineRule="auto"/>
              <w:rPr>
                <w:color w:val="000000"/>
                <w:sz w:val="20"/>
                <w:szCs w:val="20"/>
              </w:rPr>
            </w:pPr>
          </w:p>
        </w:tc>
        <w:tc>
          <w:tcPr>
            <w:tcW w:w="1890" w:type="dxa"/>
            <w:shd w:val="clear" w:color="auto" w:fill="auto"/>
          </w:tcPr>
          <w:p w14:paraId="64D2B7C1" w14:textId="77777777" w:rsidR="00885E99" w:rsidRPr="00FE0EC3" w:rsidRDefault="00885E99" w:rsidP="00FE0EC3">
            <w:pPr>
              <w:spacing w:after="0" w:line="240" w:lineRule="auto"/>
              <w:rPr>
                <w:color w:val="000000"/>
                <w:sz w:val="20"/>
                <w:szCs w:val="20"/>
              </w:rPr>
            </w:pPr>
            <w:r w:rsidRPr="00FE0EC3">
              <w:rPr>
                <w:color w:val="000000"/>
                <w:sz w:val="20"/>
                <w:szCs w:val="20"/>
              </w:rPr>
              <w:t xml:space="preserve"> </w:t>
            </w:r>
            <w:r w:rsidRPr="00FE0EC3">
              <w:rPr>
                <w:color w:val="000000"/>
                <w:sz w:val="20"/>
                <w:szCs w:val="20"/>
              </w:rPr>
              <w:fldChar w:fldCharType="begin">
                <w:ffData>
                  <w:name w:val="Check3"/>
                  <w:enabled/>
                  <w:calcOnExit w:val="0"/>
                  <w:checkBox>
                    <w:sizeAuto/>
                    <w:default w:val="0"/>
                  </w:checkBox>
                </w:ffData>
              </w:fldChar>
            </w:r>
            <w:bookmarkStart w:id="1" w:name="Check3"/>
            <w:r w:rsidRPr="00FE0EC3">
              <w:rPr>
                <w:color w:val="000000"/>
                <w:sz w:val="20"/>
                <w:szCs w:val="20"/>
              </w:rPr>
              <w:instrText xml:space="preserve"> FORMCHECKBOX </w:instrText>
            </w:r>
            <w:r w:rsidRPr="00FE0EC3">
              <w:rPr>
                <w:color w:val="000000"/>
                <w:sz w:val="20"/>
                <w:szCs w:val="20"/>
              </w:rPr>
            </w:r>
            <w:r w:rsidRPr="00FE0EC3">
              <w:rPr>
                <w:color w:val="000000"/>
                <w:sz w:val="20"/>
                <w:szCs w:val="20"/>
              </w:rPr>
              <w:fldChar w:fldCharType="separate"/>
            </w:r>
            <w:r w:rsidRPr="00FE0EC3">
              <w:rPr>
                <w:color w:val="000000"/>
                <w:sz w:val="20"/>
                <w:szCs w:val="20"/>
              </w:rPr>
              <w:fldChar w:fldCharType="end"/>
            </w:r>
            <w:bookmarkEnd w:id="1"/>
            <w:r w:rsidRPr="00FE0EC3">
              <w:rPr>
                <w:color w:val="000000"/>
                <w:sz w:val="20"/>
                <w:szCs w:val="20"/>
              </w:rPr>
              <w:t xml:space="preserve"> </w:t>
            </w:r>
            <w:proofErr w:type="spellStart"/>
            <w:r w:rsidRPr="00FE0EC3">
              <w:rPr>
                <w:color w:val="000000"/>
                <w:sz w:val="20"/>
                <w:szCs w:val="20"/>
              </w:rPr>
              <w:t>Self Funded</w:t>
            </w:r>
            <w:proofErr w:type="spellEnd"/>
          </w:p>
        </w:tc>
        <w:tc>
          <w:tcPr>
            <w:tcW w:w="2088" w:type="dxa"/>
            <w:shd w:val="clear" w:color="auto" w:fill="auto"/>
          </w:tcPr>
          <w:p w14:paraId="02E056C3" w14:textId="77777777" w:rsidR="00885E99" w:rsidRPr="00FE0EC3" w:rsidRDefault="00885E99" w:rsidP="00FE0EC3">
            <w:pPr>
              <w:spacing w:after="0" w:line="240" w:lineRule="auto"/>
              <w:rPr>
                <w:color w:val="000000"/>
                <w:sz w:val="20"/>
                <w:szCs w:val="20"/>
              </w:rPr>
            </w:pPr>
            <w:r w:rsidRPr="00FE0EC3">
              <w:rPr>
                <w:color w:val="000000"/>
                <w:sz w:val="20"/>
                <w:szCs w:val="20"/>
              </w:rPr>
              <w:fldChar w:fldCharType="begin">
                <w:ffData>
                  <w:name w:val="Check2"/>
                  <w:enabled/>
                  <w:calcOnExit w:val="0"/>
                  <w:checkBox>
                    <w:sizeAuto/>
                    <w:default w:val="0"/>
                  </w:checkBox>
                </w:ffData>
              </w:fldChar>
            </w:r>
            <w:bookmarkStart w:id="2" w:name="Check2"/>
            <w:r w:rsidRPr="00FE0EC3">
              <w:rPr>
                <w:color w:val="000000"/>
                <w:sz w:val="20"/>
                <w:szCs w:val="20"/>
              </w:rPr>
              <w:instrText xml:space="preserve"> FORMCHECKBOX </w:instrText>
            </w:r>
            <w:r w:rsidRPr="00FE0EC3">
              <w:rPr>
                <w:color w:val="000000"/>
                <w:sz w:val="20"/>
                <w:szCs w:val="20"/>
              </w:rPr>
            </w:r>
            <w:r w:rsidRPr="00FE0EC3">
              <w:rPr>
                <w:color w:val="000000"/>
                <w:sz w:val="20"/>
                <w:szCs w:val="20"/>
              </w:rPr>
              <w:fldChar w:fldCharType="separate"/>
            </w:r>
            <w:r w:rsidRPr="00FE0EC3">
              <w:rPr>
                <w:color w:val="000000"/>
                <w:sz w:val="20"/>
                <w:szCs w:val="20"/>
              </w:rPr>
              <w:fldChar w:fldCharType="end"/>
            </w:r>
            <w:bookmarkEnd w:id="2"/>
            <w:r w:rsidRPr="00FE0EC3">
              <w:rPr>
                <w:color w:val="000000"/>
                <w:sz w:val="20"/>
                <w:szCs w:val="20"/>
              </w:rPr>
              <w:t xml:space="preserve">   Sponsored</w:t>
            </w:r>
          </w:p>
        </w:tc>
      </w:tr>
      <w:tr w:rsidR="00270C09" w:rsidRPr="00FE0EC3" w14:paraId="3855AA72" w14:textId="77777777" w:rsidTr="006B03D6">
        <w:trPr>
          <w:trHeight w:val="498"/>
        </w:trPr>
        <w:tc>
          <w:tcPr>
            <w:tcW w:w="2988" w:type="dxa"/>
            <w:shd w:val="clear" w:color="auto" w:fill="auto"/>
          </w:tcPr>
          <w:p w14:paraId="3BF20EA3" w14:textId="77777777" w:rsidR="00270C09" w:rsidRPr="00FE0EC3" w:rsidRDefault="00270C09" w:rsidP="00FE0EC3">
            <w:pPr>
              <w:spacing w:after="0" w:line="240" w:lineRule="auto"/>
              <w:rPr>
                <w:b/>
                <w:color w:val="000000"/>
                <w:sz w:val="20"/>
                <w:szCs w:val="20"/>
              </w:rPr>
            </w:pPr>
            <w:r w:rsidRPr="00FE0EC3">
              <w:rPr>
                <w:b/>
                <w:color w:val="000000"/>
                <w:sz w:val="20"/>
                <w:szCs w:val="20"/>
              </w:rPr>
              <w:t>Do you fall in the category of a differently able?</w:t>
            </w:r>
          </w:p>
        </w:tc>
        <w:tc>
          <w:tcPr>
            <w:tcW w:w="6588" w:type="dxa"/>
            <w:gridSpan w:val="3"/>
            <w:shd w:val="clear" w:color="auto" w:fill="auto"/>
          </w:tcPr>
          <w:p w14:paraId="50286273" w14:textId="77777777" w:rsidR="00270C09" w:rsidRPr="00FE0EC3" w:rsidRDefault="00270C09" w:rsidP="00FE0EC3">
            <w:pPr>
              <w:spacing w:after="0" w:line="240" w:lineRule="auto"/>
              <w:rPr>
                <w:color w:val="000000"/>
                <w:sz w:val="20"/>
                <w:szCs w:val="20"/>
              </w:rPr>
            </w:pPr>
            <w:r w:rsidRPr="00FE0EC3">
              <w:rPr>
                <w:color w:val="000000"/>
                <w:sz w:val="20"/>
                <w:szCs w:val="20"/>
              </w:rPr>
              <w:t xml:space="preserve"> </w:t>
            </w:r>
            <w:r w:rsidRPr="00FE0EC3">
              <w:rPr>
                <w:color w:val="000000"/>
                <w:sz w:val="20"/>
                <w:szCs w:val="20"/>
              </w:rPr>
              <w:fldChar w:fldCharType="begin">
                <w:ffData>
                  <w:name w:val="Check3"/>
                  <w:enabled/>
                  <w:calcOnExit w:val="0"/>
                  <w:checkBox>
                    <w:sizeAuto/>
                    <w:default w:val="0"/>
                  </w:checkBox>
                </w:ffData>
              </w:fldChar>
            </w:r>
            <w:r w:rsidRPr="00FE0EC3">
              <w:rPr>
                <w:color w:val="000000"/>
                <w:sz w:val="20"/>
                <w:szCs w:val="20"/>
              </w:rPr>
              <w:instrText xml:space="preserve"> FORMCHECKBOX </w:instrText>
            </w:r>
            <w:r w:rsidRPr="00FE0EC3">
              <w:rPr>
                <w:color w:val="000000"/>
                <w:sz w:val="20"/>
                <w:szCs w:val="20"/>
              </w:rPr>
            </w:r>
            <w:r w:rsidRPr="00FE0EC3">
              <w:rPr>
                <w:color w:val="000000"/>
                <w:sz w:val="20"/>
                <w:szCs w:val="20"/>
              </w:rPr>
              <w:fldChar w:fldCharType="separate"/>
            </w:r>
            <w:r w:rsidRPr="00FE0EC3">
              <w:rPr>
                <w:color w:val="000000"/>
                <w:sz w:val="20"/>
                <w:szCs w:val="20"/>
              </w:rPr>
              <w:fldChar w:fldCharType="end"/>
            </w:r>
            <w:r w:rsidRPr="00FE0EC3">
              <w:rPr>
                <w:color w:val="000000"/>
                <w:sz w:val="20"/>
                <w:szCs w:val="20"/>
              </w:rPr>
              <w:t xml:space="preserve"> Yes           </w:t>
            </w:r>
            <w:r w:rsidRPr="00FE0EC3">
              <w:rPr>
                <w:color w:val="000000"/>
                <w:sz w:val="20"/>
                <w:szCs w:val="20"/>
              </w:rPr>
              <w:fldChar w:fldCharType="begin">
                <w:ffData>
                  <w:name w:val="Check3"/>
                  <w:enabled/>
                  <w:calcOnExit w:val="0"/>
                  <w:checkBox>
                    <w:sizeAuto/>
                    <w:default w:val="0"/>
                  </w:checkBox>
                </w:ffData>
              </w:fldChar>
            </w:r>
            <w:r w:rsidRPr="00FE0EC3">
              <w:rPr>
                <w:color w:val="000000"/>
                <w:sz w:val="20"/>
                <w:szCs w:val="20"/>
              </w:rPr>
              <w:instrText xml:space="preserve"> FORMCHECKBOX </w:instrText>
            </w:r>
            <w:r w:rsidRPr="00FE0EC3">
              <w:rPr>
                <w:color w:val="000000"/>
                <w:sz w:val="20"/>
                <w:szCs w:val="20"/>
              </w:rPr>
            </w:r>
            <w:r w:rsidRPr="00FE0EC3">
              <w:rPr>
                <w:color w:val="000000"/>
                <w:sz w:val="20"/>
                <w:szCs w:val="20"/>
              </w:rPr>
              <w:fldChar w:fldCharType="separate"/>
            </w:r>
            <w:r w:rsidRPr="00FE0EC3">
              <w:rPr>
                <w:color w:val="000000"/>
                <w:sz w:val="20"/>
                <w:szCs w:val="20"/>
              </w:rPr>
              <w:fldChar w:fldCharType="end"/>
            </w:r>
            <w:r w:rsidRPr="00FE0EC3">
              <w:rPr>
                <w:color w:val="000000"/>
                <w:sz w:val="20"/>
                <w:szCs w:val="20"/>
              </w:rPr>
              <w:t xml:space="preserve"> No</w:t>
            </w:r>
          </w:p>
        </w:tc>
      </w:tr>
      <w:tr w:rsidR="00270C09" w:rsidRPr="00FE0EC3" w14:paraId="24B57BB2" w14:textId="77777777" w:rsidTr="006B03D6">
        <w:trPr>
          <w:trHeight w:val="206"/>
        </w:trPr>
        <w:tc>
          <w:tcPr>
            <w:tcW w:w="2988" w:type="dxa"/>
            <w:shd w:val="clear" w:color="auto" w:fill="auto"/>
          </w:tcPr>
          <w:p w14:paraId="4978BAFE" w14:textId="77777777" w:rsidR="00270C09" w:rsidRPr="00FE0EC3" w:rsidRDefault="00270C09" w:rsidP="00FE0EC3">
            <w:pPr>
              <w:spacing w:after="0" w:line="240" w:lineRule="auto"/>
              <w:rPr>
                <w:b/>
                <w:color w:val="000000"/>
                <w:sz w:val="20"/>
                <w:szCs w:val="20"/>
              </w:rPr>
            </w:pPr>
            <w:r w:rsidRPr="00FE0EC3">
              <w:rPr>
                <w:b/>
                <w:color w:val="000000"/>
                <w:sz w:val="20"/>
                <w:szCs w:val="20"/>
              </w:rPr>
              <w:t>Name of the Organization</w:t>
            </w:r>
          </w:p>
        </w:tc>
        <w:tc>
          <w:tcPr>
            <w:tcW w:w="6588" w:type="dxa"/>
            <w:gridSpan w:val="3"/>
            <w:shd w:val="clear" w:color="auto" w:fill="auto"/>
          </w:tcPr>
          <w:p w14:paraId="37AA8B79" w14:textId="77777777" w:rsidR="00270C09" w:rsidRPr="00FE0EC3" w:rsidRDefault="00270C09" w:rsidP="00FE0EC3">
            <w:pPr>
              <w:spacing w:after="0" w:line="240" w:lineRule="auto"/>
              <w:rPr>
                <w:color w:val="000000"/>
                <w:sz w:val="20"/>
                <w:szCs w:val="20"/>
              </w:rPr>
            </w:pPr>
          </w:p>
        </w:tc>
      </w:tr>
      <w:tr w:rsidR="00270C09" w:rsidRPr="00FE0EC3" w14:paraId="435FC405" w14:textId="77777777" w:rsidTr="006B03D6">
        <w:trPr>
          <w:trHeight w:val="467"/>
        </w:trPr>
        <w:tc>
          <w:tcPr>
            <w:tcW w:w="2988" w:type="dxa"/>
            <w:shd w:val="clear" w:color="auto" w:fill="auto"/>
          </w:tcPr>
          <w:p w14:paraId="6157343A" w14:textId="77777777" w:rsidR="00270C09" w:rsidRPr="00FE0EC3" w:rsidRDefault="00270C09" w:rsidP="00FE0EC3">
            <w:pPr>
              <w:spacing w:after="0" w:line="240" w:lineRule="auto"/>
              <w:rPr>
                <w:b/>
                <w:color w:val="000000"/>
                <w:sz w:val="20"/>
                <w:szCs w:val="20"/>
              </w:rPr>
            </w:pPr>
            <w:r w:rsidRPr="00FE0EC3">
              <w:rPr>
                <w:b/>
                <w:color w:val="000000"/>
                <w:sz w:val="20"/>
                <w:szCs w:val="20"/>
              </w:rPr>
              <w:t>Current Role</w:t>
            </w:r>
          </w:p>
        </w:tc>
        <w:tc>
          <w:tcPr>
            <w:tcW w:w="6588" w:type="dxa"/>
            <w:gridSpan w:val="3"/>
            <w:shd w:val="clear" w:color="auto" w:fill="auto"/>
          </w:tcPr>
          <w:p w14:paraId="697B89BB" w14:textId="77777777" w:rsidR="00270C09" w:rsidRPr="00FE0EC3" w:rsidRDefault="00270C09" w:rsidP="00FE0EC3">
            <w:pPr>
              <w:spacing w:after="0" w:line="240" w:lineRule="auto"/>
              <w:rPr>
                <w:color w:val="000000"/>
                <w:sz w:val="20"/>
                <w:szCs w:val="20"/>
              </w:rPr>
            </w:pPr>
          </w:p>
        </w:tc>
      </w:tr>
      <w:tr w:rsidR="00270C09" w:rsidRPr="00FE0EC3" w14:paraId="5646C805" w14:textId="77777777" w:rsidTr="006B03D6">
        <w:trPr>
          <w:trHeight w:val="539"/>
        </w:trPr>
        <w:tc>
          <w:tcPr>
            <w:tcW w:w="2988" w:type="dxa"/>
            <w:shd w:val="clear" w:color="auto" w:fill="auto"/>
          </w:tcPr>
          <w:p w14:paraId="4BEFBBAC" w14:textId="77777777" w:rsidR="00270C09" w:rsidRPr="00FE0EC3" w:rsidRDefault="00270C09" w:rsidP="00FE0EC3">
            <w:pPr>
              <w:spacing w:after="0" w:line="240" w:lineRule="auto"/>
              <w:rPr>
                <w:b/>
                <w:color w:val="000000"/>
                <w:sz w:val="20"/>
                <w:szCs w:val="20"/>
              </w:rPr>
            </w:pPr>
            <w:r w:rsidRPr="00FE0EC3">
              <w:rPr>
                <w:b/>
                <w:color w:val="000000"/>
                <w:sz w:val="20"/>
                <w:szCs w:val="20"/>
              </w:rPr>
              <w:t xml:space="preserve">Address </w:t>
            </w:r>
            <w:r w:rsidRPr="00FE0EC3">
              <w:rPr>
                <w:color w:val="000000"/>
                <w:sz w:val="20"/>
                <w:szCs w:val="20"/>
              </w:rPr>
              <w:t>(Invoice will be issued to this address)</w:t>
            </w:r>
          </w:p>
        </w:tc>
        <w:tc>
          <w:tcPr>
            <w:tcW w:w="6588" w:type="dxa"/>
            <w:gridSpan w:val="3"/>
            <w:shd w:val="clear" w:color="auto" w:fill="auto"/>
          </w:tcPr>
          <w:p w14:paraId="46FF96BE" w14:textId="77777777" w:rsidR="00270C09" w:rsidRPr="00FE0EC3" w:rsidRDefault="00270C09" w:rsidP="00FE0EC3">
            <w:pPr>
              <w:spacing w:after="0" w:line="240" w:lineRule="auto"/>
              <w:rPr>
                <w:color w:val="000000"/>
                <w:sz w:val="20"/>
                <w:szCs w:val="20"/>
              </w:rPr>
            </w:pPr>
          </w:p>
        </w:tc>
      </w:tr>
      <w:tr w:rsidR="00270C09" w:rsidRPr="00FE0EC3" w14:paraId="55B60010" w14:textId="77777777" w:rsidTr="006B03D6">
        <w:trPr>
          <w:trHeight w:val="467"/>
        </w:trPr>
        <w:tc>
          <w:tcPr>
            <w:tcW w:w="2988" w:type="dxa"/>
            <w:shd w:val="clear" w:color="auto" w:fill="auto"/>
          </w:tcPr>
          <w:p w14:paraId="74744F37" w14:textId="77777777" w:rsidR="00270C09" w:rsidRPr="00FE0EC3" w:rsidRDefault="00270C09" w:rsidP="00FE0EC3">
            <w:pPr>
              <w:spacing w:after="0" w:line="240" w:lineRule="auto"/>
              <w:rPr>
                <w:b/>
                <w:color w:val="000000"/>
                <w:sz w:val="20"/>
                <w:szCs w:val="20"/>
              </w:rPr>
            </w:pPr>
            <w:r w:rsidRPr="00FE0EC3">
              <w:rPr>
                <w:b/>
                <w:color w:val="000000"/>
                <w:sz w:val="20"/>
                <w:szCs w:val="20"/>
              </w:rPr>
              <w:t xml:space="preserve">Email </w:t>
            </w:r>
            <w:r w:rsidR="00C12ADD">
              <w:rPr>
                <w:b/>
                <w:color w:val="000000"/>
                <w:sz w:val="20"/>
                <w:szCs w:val="20"/>
              </w:rPr>
              <w:t>A</w:t>
            </w:r>
            <w:r w:rsidRPr="00FE0EC3">
              <w:rPr>
                <w:b/>
                <w:color w:val="000000"/>
                <w:sz w:val="20"/>
                <w:szCs w:val="20"/>
              </w:rPr>
              <w:t xml:space="preserve">ddress </w:t>
            </w:r>
            <w:r w:rsidRPr="00FE0EC3">
              <w:rPr>
                <w:b/>
                <w:color w:val="000000"/>
                <w:sz w:val="20"/>
                <w:szCs w:val="20"/>
              </w:rPr>
              <w:br/>
            </w:r>
            <w:r w:rsidRPr="00FE0EC3">
              <w:rPr>
                <w:color w:val="000000"/>
                <w:sz w:val="20"/>
                <w:szCs w:val="20"/>
              </w:rPr>
              <w:t>(all course materials will be sent to this address)</w:t>
            </w:r>
            <w:r w:rsidRPr="00FE0EC3">
              <w:rPr>
                <w:b/>
                <w:color w:val="000000"/>
                <w:sz w:val="20"/>
                <w:szCs w:val="20"/>
              </w:rPr>
              <w:t xml:space="preserve"> </w:t>
            </w:r>
          </w:p>
        </w:tc>
        <w:tc>
          <w:tcPr>
            <w:tcW w:w="6588" w:type="dxa"/>
            <w:gridSpan w:val="3"/>
            <w:shd w:val="clear" w:color="auto" w:fill="auto"/>
          </w:tcPr>
          <w:p w14:paraId="2D0FE44C" w14:textId="77777777" w:rsidR="00270C09" w:rsidRPr="00FE0EC3" w:rsidRDefault="00270C09" w:rsidP="00FE0EC3">
            <w:pPr>
              <w:spacing w:after="0" w:line="240" w:lineRule="auto"/>
              <w:rPr>
                <w:color w:val="000000"/>
                <w:sz w:val="20"/>
                <w:szCs w:val="20"/>
              </w:rPr>
            </w:pPr>
          </w:p>
        </w:tc>
      </w:tr>
      <w:tr w:rsidR="00CF1B32" w:rsidRPr="00FE0EC3" w14:paraId="08FDBBCF" w14:textId="77777777" w:rsidTr="006B03D6">
        <w:trPr>
          <w:trHeight w:val="467"/>
        </w:trPr>
        <w:tc>
          <w:tcPr>
            <w:tcW w:w="2988" w:type="dxa"/>
            <w:shd w:val="clear" w:color="auto" w:fill="auto"/>
          </w:tcPr>
          <w:p w14:paraId="422D5874" w14:textId="77777777" w:rsidR="00CF1B32" w:rsidRPr="00FE0EC3" w:rsidRDefault="00CF1B32" w:rsidP="00CF1B32">
            <w:pPr>
              <w:tabs>
                <w:tab w:val="right" w:pos="2772"/>
              </w:tabs>
              <w:spacing w:after="0" w:line="240" w:lineRule="auto"/>
              <w:rPr>
                <w:color w:val="000000"/>
                <w:sz w:val="20"/>
                <w:szCs w:val="20"/>
              </w:rPr>
            </w:pPr>
            <w:r w:rsidRPr="00FE0EC3">
              <w:rPr>
                <w:b/>
                <w:color w:val="000000"/>
                <w:sz w:val="20"/>
                <w:szCs w:val="20"/>
              </w:rPr>
              <w:t xml:space="preserve">Contact Number </w:t>
            </w:r>
            <w:r>
              <w:rPr>
                <w:b/>
                <w:color w:val="000000"/>
                <w:sz w:val="20"/>
                <w:szCs w:val="20"/>
              </w:rPr>
              <w:t xml:space="preserve"> </w:t>
            </w:r>
            <w:r>
              <w:rPr>
                <w:b/>
                <w:color w:val="000000"/>
                <w:sz w:val="20"/>
                <w:szCs w:val="20"/>
              </w:rPr>
              <w:br/>
            </w:r>
          </w:p>
        </w:tc>
        <w:tc>
          <w:tcPr>
            <w:tcW w:w="6588" w:type="dxa"/>
            <w:gridSpan w:val="3"/>
            <w:shd w:val="clear" w:color="auto" w:fill="auto"/>
          </w:tcPr>
          <w:p w14:paraId="60A73088" w14:textId="77777777" w:rsidR="00CF1B32" w:rsidRPr="00FE0EC3" w:rsidRDefault="00CF1B32" w:rsidP="00CF1B32">
            <w:pPr>
              <w:spacing w:after="0" w:line="240" w:lineRule="auto"/>
              <w:rPr>
                <w:color w:val="000000"/>
                <w:sz w:val="20"/>
                <w:szCs w:val="20"/>
              </w:rPr>
            </w:pPr>
            <w:r>
              <w:rPr>
                <w:color w:val="000000"/>
                <w:sz w:val="20"/>
                <w:szCs w:val="20"/>
              </w:rPr>
              <w:t>(</w:t>
            </w:r>
            <w:r w:rsidRPr="00FE0EC3">
              <w:rPr>
                <w:color w:val="000000"/>
                <w:sz w:val="20"/>
                <w:szCs w:val="20"/>
              </w:rPr>
              <w:t>We prefer with WhatsApp</w:t>
            </w:r>
            <w:r>
              <w:rPr>
                <w:color w:val="000000"/>
                <w:sz w:val="20"/>
                <w:szCs w:val="20"/>
              </w:rPr>
              <w:t>)</w:t>
            </w:r>
          </w:p>
        </w:tc>
      </w:tr>
      <w:tr w:rsidR="00CF1B32" w:rsidRPr="00FE0EC3" w14:paraId="22B908A5" w14:textId="77777777" w:rsidTr="006B03D6">
        <w:trPr>
          <w:trHeight w:val="467"/>
        </w:trPr>
        <w:tc>
          <w:tcPr>
            <w:tcW w:w="2988" w:type="dxa"/>
            <w:shd w:val="clear" w:color="auto" w:fill="auto"/>
          </w:tcPr>
          <w:p w14:paraId="091AA4FB" w14:textId="77777777" w:rsidR="00CF1B32" w:rsidRPr="00FE0EC3" w:rsidRDefault="00CF1B32" w:rsidP="00CF1B32">
            <w:pPr>
              <w:tabs>
                <w:tab w:val="right" w:pos="2772"/>
              </w:tabs>
              <w:spacing w:after="0" w:line="240" w:lineRule="auto"/>
              <w:rPr>
                <w:b/>
                <w:color w:val="000000"/>
                <w:sz w:val="20"/>
                <w:szCs w:val="20"/>
              </w:rPr>
            </w:pPr>
            <w:r>
              <w:rPr>
                <w:b/>
                <w:color w:val="000000"/>
                <w:sz w:val="20"/>
                <w:szCs w:val="20"/>
              </w:rPr>
              <w:t xml:space="preserve">Do you want to be part of IQC Security Placement Service? </w:t>
            </w:r>
          </w:p>
        </w:tc>
        <w:tc>
          <w:tcPr>
            <w:tcW w:w="6588" w:type="dxa"/>
            <w:gridSpan w:val="3"/>
            <w:shd w:val="clear" w:color="auto" w:fill="auto"/>
          </w:tcPr>
          <w:p w14:paraId="5E37EE2C" w14:textId="77777777" w:rsidR="00CF1B32" w:rsidRDefault="00CF1B32" w:rsidP="00CF1B32">
            <w:pPr>
              <w:spacing w:after="0" w:line="240" w:lineRule="auto"/>
              <w:ind w:firstLine="720"/>
              <w:rPr>
                <w:color w:val="000000"/>
                <w:sz w:val="20"/>
                <w:szCs w:val="20"/>
              </w:rPr>
            </w:pPr>
            <w:r w:rsidRPr="00FE0EC3">
              <w:rPr>
                <w:color w:val="000000"/>
                <w:sz w:val="20"/>
                <w:szCs w:val="20"/>
              </w:rPr>
              <w:fldChar w:fldCharType="begin">
                <w:ffData>
                  <w:name w:val=""/>
                  <w:enabled/>
                  <w:calcOnExit w:val="0"/>
                  <w:checkBox>
                    <w:sizeAuto/>
                    <w:default w:val="0"/>
                  </w:checkBox>
                </w:ffData>
              </w:fldChar>
            </w:r>
            <w:r w:rsidRPr="00FE0EC3">
              <w:rPr>
                <w:color w:val="000000"/>
                <w:sz w:val="20"/>
                <w:szCs w:val="20"/>
              </w:rPr>
              <w:instrText xml:space="preserve"> FORMCHECKBOX </w:instrText>
            </w:r>
            <w:r w:rsidRPr="00FE0EC3">
              <w:rPr>
                <w:color w:val="000000"/>
                <w:sz w:val="20"/>
                <w:szCs w:val="20"/>
              </w:rPr>
            </w:r>
            <w:r w:rsidRPr="00FE0EC3">
              <w:rPr>
                <w:color w:val="000000"/>
                <w:sz w:val="20"/>
                <w:szCs w:val="20"/>
              </w:rPr>
              <w:fldChar w:fldCharType="separate"/>
            </w:r>
            <w:r w:rsidRPr="00FE0EC3">
              <w:rPr>
                <w:color w:val="000000"/>
                <w:sz w:val="20"/>
                <w:szCs w:val="20"/>
              </w:rPr>
              <w:fldChar w:fldCharType="end"/>
            </w:r>
            <w:r w:rsidRPr="00FE0EC3">
              <w:rPr>
                <w:color w:val="000000"/>
                <w:sz w:val="20"/>
                <w:szCs w:val="20"/>
              </w:rPr>
              <w:t xml:space="preserve"> Yes           </w:t>
            </w:r>
            <w:r w:rsidRPr="00FE0EC3">
              <w:rPr>
                <w:color w:val="000000"/>
                <w:sz w:val="20"/>
                <w:szCs w:val="20"/>
              </w:rPr>
              <w:fldChar w:fldCharType="begin">
                <w:ffData>
                  <w:name w:val="Check3"/>
                  <w:enabled/>
                  <w:calcOnExit w:val="0"/>
                  <w:checkBox>
                    <w:sizeAuto/>
                    <w:default w:val="0"/>
                  </w:checkBox>
                </w:ffData>
              </w:fldChar>
            </w:r>
            <w:r w:rsidRPr="00FE0EC3">
              <w:rPr>
                <w:color w:val="000000"/>
                <w:sz w:val="20"/>
                <w:szCs w:val="20"/>
              </w:rPr>
              <w:instrText xml:space="preserve"> FORMCHECKBOX </w:instrText>
            </w:r>
            <w:r w:rsidRPr="00FE0EC3">
              <w:rPr>
                <w:color w:val="000000"/>
                <w:sz w:val="20"/>
                <w:szCs w:val="20"/>
              </w:rPr>
            </w:r>
            <w:r w:rsidRPr="00FE0EC3">
              <w:rPr>
                <w:color w:val="000000"/>
                <w:sz w:val="20"/>
                <w:szCs w:val="20"/>
              </w:rPr>
              <w:fldChar w:fldCharType="separate"/>
            </w:r>
            <w:r w:rsidRPr="00FE0EC3">
              <w:rPr>
                <w:color w:val="000000"/>
                <w:sz w:val="20"/>
                <w:szCs w:val="20"/>
              </w:rPr>
              <w:fldChar w:fldCharType="end"/>
            </w:r>
            <w:r w:rsidRPr="00FE0EC3">
              <w:rPr>
                <w:color w:val="000000"/>
                <w:sz w:val="20"/>
                <w:szCs w:val="20"/>
              </w:rPr>
              <w:t xml:space="preserve"> No</w:t>
            </w:r>
          </w:p>
        </w:tc>
      </w:tr>
      <w:tr w:rsidR="00CD5B74" w:rsidRPr="00FE0EC3" w14:paraId="1460D389" w14:textId="77777777" w:rsidTr="006B03D6">
        <w:trPr>
          <w:trHeight w:val="467"/>
        </w:trPr>
        <w:tc>
          <w:tcPr>
            <w:tcW w:w="2988" w:type="dxa"/>
            <w:shd w:val="clear" w:color="auto" w:fill="auto"/>
          </w:tcPr>
          <w:p w14:paraId="2F8D62AE" w14:textId="77777777" w:rsidR="00CD5B74" w:rsidRDefault="00CD5B74" w:rsidP="00CF1B32">
            <w:pPr>
              <w:tabs>
                <w:tab w:val="right" w:pos="2772"/>
              </w:tabs>
              <w:spacing w:after="0" w:line="240" w:lineRule="auto"/>
              <w:rPr>
                <w:b/>
                <w:color w:val="000000"/>
                <w:sz w:val="20"/>
                <w:szCs w:val="20"/>
              </w:rPr>
            </w:pPr>
            <w:r>
              <w:rPr>
                <w:b/>
                <w:color w:val="000000"/>
                <w:sz w:val="20"/>
                <w:szCs w:val="20"/>
              </w:rPr>
              <w:t xml:space="preserve">Do you want to claim IQC Academy Free Membership for 1 year? </w:t>
            </w:r>
          </w:p>
        </w:tc>
        <w:tc>
          <w:tcPr>
            <w:tcW w:w="6588" w:type="dxa"/>
            <w:gridSpan w:val="3"/>
            <w:shd w:val="clear" w:color="auto" w:fill="auto"/>
          </w:tcPr>
          <w:p w14:paraId="5E0F84A7" w14:textId="77777777" w:rsidR="00CD5B74" w:rsidRPr="00FE0EC3" w:rsidRDefault="00CD5B74" w:rsidP="00CF1B32">
            <w:pPr>
              <w:spacing w:after="0" w:line="240" w:lineRule="auto"/>
              <w:ind w:firstLine="720"/>
              <w:rPr>
                <w:color w:val="000000"/>
                <w:sz w:val="20"/>
                <w:szCs w:val="20"/>
              </w:rPr>
            </w:pPr>
          </w:p>
        </w:tc>
      </w:tr>
      <w:tr w:rsidR="00CF1B32" w:rsidRPr="00FE0EC3" w14:paraId="765CDF80" w14:textId="77777777" w:rsidTr="006B03D6">
        <w:trPr>
          <w:trHeight w:val="467"/>
        </w:trPr>
        <w:tc>
          <w:tcPr>
            <w:tcW w:w="2988" w:type="dxa"/>
            <w:shd w:val="clear" w:color="auto" w:fill="auto"/>
          </w:tcPr>
          <w:p w14:paraId="619FF294" w14:textId="77777777" w:rsidR="00CF1B32" w:rsidRPr="00FE0EC3" w:rsidRDefault="00CF1B32" w:rsidP="00CF1B32">
            <w:pPr>
              <w:spacing w:after="0" w:line="240" w:lineRule="auto"/>
              <w:rPr>
                <w:b/>
                <w:color w:val="000000"/>
                <w:sz w:val="20"/>
                <w:szCs w:val="20"/>
              </w:rPr>
            </w:pPr>
            <w:r w:rsidRPr="00FE0EC3">
              <w:rPr>
                <w:b/>
                <w:color w:val="000000"/>
                <w:sz w:val="20"/>
                <w:szCs w:val="20"/>
              </w:rPr>
              <w:t xml:space="preserve">Total years of Experience </w:t>
            </w:r>
          </w:p>
        </w:tc>
        <w:tc>
          <w:tcPr>
            <w:tcW w:w="6588" w:type="dxa"/>
            <w:gridSpan w:val="3"/>
            <w:shd w:val="clear" w:color="auto" w:fill="auto"/>
          </w:tcPr>
          <w:p w14:paraId="502A005D" w14:textId="77777777" w:rsidR="00CF1B32" w:rsidRPr="00FE0EC3" w:rsidRDefault="00CF1B32" w:rsidP="00CF1B32">
            <w:pPr>
              <w:spacing w:after="0" w:line="240" w:lineRule="auto"/>
              <w:rPr>
                <w:color w:val="000000"/>
                <w:sz w:val="20"/>
                <w:szCs w:val="20"/>
              </w:rPr>
            </w:pPr>
          </w:p>
        </w:tc>
      </w:tr>
      <w:tr w:rsidR="00CF1B32" w:rsidRPr="00FE0EC3" w14:paraId="0FD85C78" w14:textId="77777777" w:rsidTr="006B03D6">
        <w:trPr>
          <w:trHeight w:val="467"/>
        </w:trPr>
        <w:tc>
          <w:tcPr>
            <w:tcW w:w="2988" w:type="dxa"/>
            <w:shd w:val="clear" w:color="auto" w:fill="auto"/>
          </w:tcPr>
          <w:p w14:paraId="63F72B08" w14:textId="77777777" w:rsidR="00CF1B32" w:rsidRPr="00FE0EC3" w:rsidRDefault="00CF1B32" w:rsidP="00CF1B32">
            <w:pPr>
              <w:spacing w:line="240" w:lineRule="auto"/>
              <w:rPr>
                <w:b/>
                <w:color w:val="000000"/>
                <w:sz w:val="20"/>
                <w:szCs w:val="20"/>
              </w:rPr>
            </w:pPr>
            <w:r w:rsidRPr="00FE0EC3">
              <w:rPr>
                <w:b/>
                <w:color w:val="000000"/>
                <w:sz w:val="20"/>
                <w:szCs w:val="20"/>
              </w:rPr>
              <w:t xml:space="preserve">Participant Acknowledge </w:t>
            </w:r>
          </w:p>
        </w:tc>
        <w:tc>
          <w:tcPr>
            <w:tcW w:w="6588" w:type="dxa"/>
            <w:gridSpan w:val="3"/>
            <w:shd w:val="clear" w:color="auto" w:fill="auto"/>
          </w:tcPr>
          <w:p w14:paraId="1C3AC3BA" w14:textId="77777777" w:rsidR="00CF1B32" w:rsidRPr="00FE0EC3" w:rsidRDefault="00CF1B32" w:rsidP="00CF1B32">
            <w:pPr>
              <w:numPr>
                <w:ilvl w:val="0"/>
                <w:numId w:val="3"/>
              </w:numPr>
              <w:spacing w:after="0" w:line="240" w:lineRule="auto"/>
              <w:rPr>
                <w:color w:val="000000"/>
                <w:sz w:val="20"/>
                <w:szCs w:val="20"/>
              </w:rPr>
            </w:pPr>
            <w:r w:rsidRPr="00FE0EC3">
              <w:rPr>
                <w:color w:val="000000"/>
                <w:sz w:val="20"/>
                <w:szCs w:val="20"/>
              </w:rPr>
              <w:t xml:space="preserve">IQC will use this information for </w:t>
            </w:r>
            <w:r>
              <w:rPr>
                <w:color w:val="000000"/>
                <w:sz w:val="20"/>
                <w:szCs w:val="20"/>
              </w:rPr>
              <w:t>its</w:t>
            </w:r>
            <w:r w:rsidRPr="00FE0EC3">
              <w:rPr>
                <w:color w:val="000000"/>
                <w:sz w:val="20"/>
                <w:szCs w:val="20"/>
              </w:rPr>
              <w:t xml:space="preserve"> official record.</w:t>
            </w:r>
          </w:p>
          <w:p w14:paraId="5DAB97AC" w14:textId="40FBE63C" w:rsidR="00385C89" w:rsidRDefault="00385C89" w:rsidP="00CF1B32">
            <w:pPr>
              <w:numPr>
                <w:ilvl w:val="0"/>
                <w:numId w:val="3"/>
              </w:numPr>
              <w:spacing w:after="0" w:line="240" w:lineRule="auto"/>
              <w:rPr>
                <w:color w:val="000000"/>
                <w:sz w:val="20"/>
                <w:szCs w:val="20"/>
              </w:rPr>
            </w:pPr>
            <w:r>
              <w:rPr>
                <w:color w:val="000000"/>
                <w:sz w:val="20"/>
                <w:szCs w:val="20"/>
              </w:rPr>
              <w:t>The participant is eligible for the selected “Certification Exam”</w:t>
            </w:r>
            <w:r w:rsidR="00EE674A">
              <w:rPr>
                <w:color w:val="000000"/>
                <w:sz w:val="20"/>
                <w:szCs w:val="20"/>
              </w:rPr>
              <w:t>.</w:t>
            </w:r>
          </w:p>
          <w:p w14:paraId="157366AD" w14:textId="696B8A75" w:rsidR="00CF1B32" w:rsidRPr="00FE0EC3" w:rsidRDefault="00CF1B32" w:rsidP="00CF1B32">
            <w:pPr>
              <w:numPr>
                <w:ilvl w:val="0"/>
                <w:numId w:val="3"/>
              </w:numPr>
              <w:spacing w:after="0" w:line="240" w:lineRule="auto"/>
              <w:rPr>
                <w:color w:val="000000"/>
                <w:sz w:val="20"/>
                <w:szCs w:val="20"/>
              </w:rPr>
            </w:pPr>
            <w:r w:rsidRPr="00FE0EC3">
              <w:rPr>
                <w:color w:val="000000"/>
                <w:sz w:val="20"/>
                <w:szCs w:val="20"/>
              </w:rPr>
              <w:t>IQC commits to offering official training support for a duration of 6 months</w:t>
            </w:r>
            <w:r>
              <w:rPr>
                <w:color w:val="000000"/>
                <w:sz w:val="20"/>
                <w:szCs w:val="20"/>
              </w:rPr>
              <w:t>.</w:t>
            </w:r>
          </w:p>
          <w:p w14:paraId="0736C5DB" w14:textId="77777777" w:rsidR="00CF1B32" w:rsidRPr="00FE0EC3" w:rsidRDefault="00CF1B32" w:rsidP="00CF1B32">
            <w:pPr>
              <w:numPr>
                <w:ilvl w:val="0"/>
                <w:numId w:val="3"/>
              </w:numPr>
              <w:spacing w:after="0" w:line="240" w:lineRule="auto"/>
              <w:rPr>
                <w:color w:val="000000"/>
                <w:sz w:val="20"/>
                <w:szCs w:val="20"/>
              </w:rPr>
            </w:pPr>
            <w:r w:rsidRPr="00FE0EC3">
              <w:rPr>
                <w:color w:val="000000"/>
                <w:sz w:val="20"/>
                <w:szCs w:val="20"/>
              </w:rPr>
              <w:t>All study materials furnished by IQC, whether online or in digital format, are considered the intellectual property of IQC. Unauthorized sharing of information with third parties is deemed illegal and may result in the cancellation of enrollment.</w:t>
            </w:r>
          </w:p>
          <w:p w14:paraId="5B510F37" w14:textId="77777777" w:rsidR="00CF1B32" w:rsidRPr="00FE0EC3" w:rsidRDefault="00CF1B32" w:rsidP="00CF1B32">
            <w:pPr>
              <w:numPr>
                <w:ilvl w:val="0"/>
                <w:numId w:val="3"/>
              </w:numPr>
              <w:spacing w:after="0" w:line="240" w:lineRule="auto"/>
              <w:rPr>
                <w:color w:val="000000"/>
                <w:sz w:val="20"/>
                <w:szCs w:val="20"/>
              </w:rPr>
            </w:pPr>
            <w:r w:rsidRPr="00FE0EC3">
              <w:rPr>
                <w:color w:val="000000"/>
                <w:sz w:val="20"/>
                <w:szCs w:val="20"/>
              </w:rPr>
              <w:t>The majority of the training materials are accessible online, and participants are expected to be comfortable with online</w:t>
            </w:r>
            <w:r>
              <w:rPr>
                <w:color w:val="000000"/>
                <w:sz w:val="20"/>
                <w:szCs w:val="20"/>
              </w:rPr>
              <w:t>-based study.</w:t>
            </w:r>
          </w:p>
          <w:p w14:paraId="4FC194B6" w14:textId="77777777" w:rsidR="00CF1B32" w:rsidRPr="00FE0EC3" w:rsidRDefault="00CF1B32" w:rsidP="00CF1B32">
            <w:pPr>
              <w:numPr>
                <w:ilvl w:val="0"/>
                <w:numId w:val="3"/>
              </w:numPr>
              <w:shd w:val="clear" w:color="auto" w:fill="E7E6E6"/>
              <w:spacing w:after="0" w:line="240" w:lineRule="auto"/>
              <w:rPr>
                <w:color w:val="000000"/>
                <w:sz w:val="20"/>
                <w:szCs w:val="20"/>
              </w:rPr>
            </w:pPr>
            <w:r w:rsidRPr="00FE0EC3">
              <w:rPr>
                <w:b/>
                <w:color w:val="000000"/>
                <w:sz w:val="20"/>
                <w:szCs w:val="20"/>
                <w:shd w:val="clear" w:color="auto" w:fill="E7E6E6"/>
              </w:rPr>
              <w:t>The course fee is non-refundable</w:t>
            </w:r>
            <w:r w:rsidRPr="00FE0EC3">
              <w:rPr>
                <w:color w:val="000000"/>
                <w:sz w:val="20"/>
                <w:szCs w:val="20"/>
                <w:shd w:val="clear" w:color="auto" w:fill="E7E6E6"/>
              </w:rPr>
              <w:t xml:space="preserve">. </w:t>
            </w:r>
          </w:p>
          <w:p w14:paraId="5072DAE4" w14:textId="77777777" w:rsidR="00CF1B32" w:rsidRPr="00FE0EC3" w:rsidRDefault="00CF1B32" w:rsidP="00CF1B32">
            <w:pPr>
              <w:numPr>
                <w:ilvl w:val="0"/>
                <w:numId w:val="3"/>
              </w:numPr>
              <w:spacing w:after="0" w:line="240" w:lineRule="auto"/>
              <w:rPr>
                <w:color w:val="000000"/>
                <w:sz w:val="20"/>
                <w:szCs w:val="20"/>
              </w:rPr>
            </w:pPr>
            <w:r w:rsidRPr="00FE0EC3">
              <w:rPr>
                <w:color w:val="000000"/>
                <w:sz w:val="20"/>
                <w:szCs w:val="20"/>
              </w:rPr>
              <w:t xml:space="preserve">IQC reserves the right to use my success story as </w:t>
            </w:r>
            <w:r>
              <w:rPr>
                <w:color w:val="000000"/>
                <w:sz w:val="20"/>
                <w:szCs w:val="20"/>
              </w:rPr>
              <w:t>its</w:t>
            </w:r>
            <w:r w:rsidRPr="00FE0EC3">
              <w:rPr>
                <w:color w:val="000000"/>
                <w:sz w:val="20"/>
                <w:szCs w:val="20"/>
              </w:rPr>
              <w:t xml:space="preserve"> portfolio </w:t>
            </w:r>
            <w:r>
              <w:rPr>
                <w:color w:val="000000"/>
                <w:sz w:val="20"/>
                <w:szCs w:val="20"/>
              </w:rPr>
              <w:t>o</w:t>
            </w:r>
            <w:r w:rsidRPr="00FE0EC3">
              <w:rPr>
                <w:color w:val="000000"/>
                <w:sz w:val="20"/>
                <w:szCs w:val="20"/>
              </w:rPr>
              <w:t xml:space="preserve">n </w:t>
            </w:r>
            <w:r>
              <w:rPr>
                <w:color w:val="000000"/>
                <w:sz w:val="20"/>
                <w:szCs w:val="20"/>
              </w:rPr>
              <w:t xml:space="preserve">its </w:t>
            </w:r>
            <w:r w:rsidRPr="00FE0EC3">
              <w:rPr>
                <w:color w:val="000000"/>
                <w:sz w:val="20"/>
                <w:szCs w:val="20"/>
              </w:rPr>
              <w:t>website /social media</w:t>
            </w:r>
            <w:r>
              <w:rPr>
                <w:color w:val="000000"/>
                <w:sz w:val="20"/>
                <w:szCs w:val="20"/>
              </w:rPr>
              <w:t>.</w:t>
            </w:r>
          </w:p>
          <w:p w14:paraId="61442F53" w14:textId="77777777" w:rsidR="00CF1B32" w:rsidRPr="00FE0EC3" w:rsidRDefault="00CF1B32" w:rsidP="00CF1B32">
            <w:pPr>
              <w:numPr>
                <w:ilvl w:val="0"/>
                <w:numId w:val="3"/>
              </w:numPr>
              <w:spacing w:after="0" w:line="240" w:lineRule="auto"/>
              <w:rPr>
                <w:color w:val="000000"/>
                <w:sz w:val="20"/>
                <w:szCs w:val="20"/>
              </w:rPr>
            </w:pPr>
            <w:r w:rsidRPr="00FE0EC3">
              <w:rPr>
                <w:color w:val="000000"/>
                <w:sz w:val="20"/>
                <w:szCs w:val="20"/>
              </w:rPr>
              <w:t xml:space="preserve">This course will be considered as </w:t>
            </w:r>
            <w:r w:rsidRPr="00FE0EC3">
              <w:rPr>
                <w:b/>
                <w:color w:val="000000"/>
                <w:sz w:val="20"/>
                <w:szCs w:val="20"/>
              </w:rPr>
              <w:t>“Consultancy for the Certification Exam”</w:t>
            </w:r>
            <w:r w:rsidRPr="00FE0EC3">
              <w:rPr>
                <w:color w:val="000000"/>
                <w:sz w:val="20"/>
                <w:szCs w:val="20"/>
              </w:rPr>
              <w:t xml:space="preserve"> and the agreement is attached to this form. </w:t>
            </w:r>
          </w:p>
        </w:tc>
      </w:tr>
      <w:tr w:rsidR="00CF1B32" w:rsidRPr="00FE0EC3" w14:paraId="24514B4B" w14:textId="77777777" w:rsidTr="006B03D6">
        <w:trPr>
          <w:trHeight w:val="467"/>
        </w:trPr>
        <w:tc>
          <w:tcPr>
            <w:tcW w:w="2988" w:type="dxa"/>
            <w:shd w:val="clear" w:color="auto" w:fill="auto"/>
          </w:tcPr>
          <w:p w14:paraId="7A602ED9" w14:textId="77777777" w:rsidR="00CF1B32" w:rsidRPr="00FE0EC3" w:rsidRDefault="00CF1B32" w:rsidP="00CF1B32">
            <w:pPr>
              <w:spacing w:line="240" w:lineRule="auto"/>
              <w:rPr>
                <w:b/>
                <w:color w:val="000000"/>
                <w:sz w:val="20"/>
                <w:szCs w:val="20"/>
              </w:rPr>
            </w:pPr>
            <w:r w:rsidRPr="00FE0EC3">
              <w:rPr>
                <w:b/>
                <w:color w:val="000000"/>
                <w:sz w:val="20"/>
                <w:szCs w:val="20"/>
              </w:rPr>
              <w:lastRenderedPageBreak/>
              <w:t xml:space="preserve">Please put your Signature </w:t>
            </w:r>
            <w:r w:rsidRPr="00FE0EC3">
              <w:rPr>
                <w:b/>
                <w:color w:val="000000"/>
                <w:sz w:val="20"/>
                <w:szCs w:val="20"/>
              </w:rPr>
              <w:br/>
            </w:r>
            <w:r w:rsidRPr="00FE0EC3">
              <w:rPr>
                <w:color w:val="000000"/>
                <w:sz w:val="20"/>
                <w:szCs w:val="20"/>
              </w:rPr>
              <w:t>(In any form)</w:t>
            </w:r>
          </w:p>
        </w:tc>
        <w:tc>
          <w:tcPr>
            <w:tcW w:w="6588" w:type="dxa"/>
            <w:gridSpan w:val="3"/>
            <w:shd w:val="clear" w:color="auto" w:fill="auto"/>
          </w:tcPr>
          <w:p w14:paraId="56F23111" w14:textId="77777777" w:rsidR="00CF1B32" w:rsidRPr="00FE0EC3" w:rsidRDefault="00CF1B32" w:rsidP="00CF1B32">
            <w:pPr>
              <w:spacing w:after="0" w:line="240" w:lineRule="auto"/>
              <w:rPr>
                <w:color w:val="000000"/>
                <w:sz w:val="20"/>
                <w:szCs w:val="20"/>
              </w:rPr>
            </w:pPr>
          </w:p>
        </w:tc>
      </w:tr>
      <w:tr w:rsidR="00CF1B32" w:rsidRPr="00FE0EC3" w14:paraId="647FDC5F" w14:textId="77777777" w:rsidTr="006B03D6">
        <w:trPr>
          <w:trHeight w:val="467"/>
        </w:trPr>
        <w:tc>
          <w:tcPr>
            <w:tcW w:w="2988" w:type="dxa"/>
            <w:shd w:val="clear" w:color="auto" w:fill="auto"/>
          </w:tcPr>
          <w:p w14:paraId="5DC24839" w14:textId="77777777" w:rsidR="00CF1B32" w:rsidRPr="00FE0EC3" w:rsidRDefault="00CF1B32" w:rsidP="00CF1B32">
            <w:pPr>
              <w:spacing w:line="240" w:lineRule="auto"/>
              <w:rPr>
                <w:b/>
                <w:color w:val="000000"/>
                <w:sz w:val="20"/>
                <w:szCs w:val="20"/>
              </w:rPr>
            </w:pPr>
            <w:r w:rsidRPr="00FE0EC3">
              <w:rPr>
                <w:b/>
                <w:color w:val="000000"/>
                <w:sz w:val="20"/>
                <w:szCs w:val="20"/>
              </w:rPr>
              <w:t>Date of Signature</w:t>
            </w:r>
          </w:p>
        </w:tc>
        <w:tc>
          <w:tcPr>
            <w:tcW w:w="6588" w:type="dxa"/>
            <w:gridSpan w:val="3"/>
            <w:shd w:val="clear" w:color="auto" w:fill="auto"/>
          </w:tcPr>
          <w:p w14:paraId="01599398" w14:textId="77777777" w:rsidR="00CF1B32" w:rsidRPr="00FE0EC3" w:rsidRDefault="00CF1B32" w:rsidP="00CF1B32">
            <w:pPr>
              <w:spacing w:after="0" w:line="240" w:lineRule="auto"/>
              <w:rPr>
                <w:color w:val="000000"/>
                <w:sz w:val="20"/>
                <w:szCs w:val="20"/>
              </w:rPr>
            </w:pPr>
          </w:p>
        </w:tc>
      </w:tr>
    </w:tbl>
    <w:p w14:paraId="18362486" w14:textId="7F5E322D" w:rsidR="00A7129B" w:rsidRPr="00FE0EC3" w:rsidRDefault="006955CC" w:rsidP="001B6185">
      <w:pPr>
        <w:spacing w:line="240" w:lineRule="auto"/>
        <w:rPr>
          <w:color w:val="000000"/>
        </w:rPr>
      </w:pPr>
      <w:r w:rsidRPr="00270C09">
        <w:rPr>
          <w:noProof/>
          <w:color w:val="000000"/>
        </w:rPr>
        <w:drawing>
          <wp:anchor distT="0" distB="0" distL="114300" distR="114300" simplePos="0" relativeHeight="251657728" behindDoc="0" locked="0" layoutInCell="1" allowOverlap="1" wp14:anchorId="4559B094" wp14:editId="032ECB41">
            <wp:simplePos x="0" y="0"/>
            <wp:positionH relativeFrom="column">
              <wp:posOffset>5316220</wp:posOffset>
            </wp:positionH>
            <wp:positionV relativeFrom="paragraph">
              <wp:posOffset>220345</wp:posOffset>
            </wp:positionV>
            <wp:extent cx="1397000" cy="774700"/>
            <wp:effectExtent l="0" t="0" r="0" b="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7000"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23D8DB" w14:textId="77777777" w:rsidR="00A7129B" w:rsidRPr="00FE0EC3" w:rsidRDefault="00A7129B" w:rsidP="00270C09">
      <w:pPr>
        <w:spacing w:line="240" w:lineRule="auto"/>
        <w:jc w:val="center"/>
        <w:rPr>
          <w:color w:val="000000"/>
        </w:rPr>
      </w:pPr>
    </w:p>
    <w:p w14:paraId="2A4341E5" w14:textId="77777777" w:rsidR="00A7129B" w:rsidRPr="00FE0EC3" w:rsidRDefault="00270C09" w:rsidP="00270C09">
      <w:pPr>
        <w:spacing w:line="240" w:lineRule="auto"/>
        <w:jc w:val="center"/>
        <w:rPr>
          <w:rFonts w:ascii="Calibri Light" w:hAnsi="Calibri Light" w:cs="Calibri Light"/>
          <w:b/>
          <w:color w:val="000000"/>
          <w:sz w:val="24"/>
          <w:szCs w:val="24"/>
          <w:u w:val="single"/>
        </w:rPr>
      </w:pPr>
      <w:r w:rsidRPr="00FE0EC3">
        <w:rPr>
          <w:rFonts w:ascii="Calibri Light" w:hAnsi="Calibri Light" w:cs="Calibri Light"/>
          <w:b/>
          <w:color w:val="000000"/>
          <w:sz w:val="24"/>
          <w:szCs w:val="24"/>
          <w:u w:val="single"/>
        </w:rPr>
        <w:t>Consultancy for the Certification Exam</w:t>
      </w:r>
      <w:r w:rsidR="00FE0EC3" w:rsidRPr="00FE0EC3">
        <w:rPr>
          <w:rFonts w:ascii="Calibri Light" w:hAnsi="Calibri Light" w:cs="Calibri Light"/>
          <w:b/>
          <w:color w:val="000000"/>
          <w:sz w:val="24"/>
          <w:szCs w:val="24"/>
          <w:u w:val="single"/>
        </w:rPr>
        <w:t xml:space="preserve"> Agreement</w:t>
      </w:r>
    </w:p>
    <w:p w14:paraId="7143BD3D" w14:textId="77777777" w:rsidR="002C53BA" w:rsidRPr="00FE0EC3" w:rsidRDefault="002C53BA" w:rsidP="00FE0EC3">
      <w:pPr>
        <w:spacing w:line="240" w:lineRule="auto"/>
        <w:jc w:val="both"/>
        <w:rPr>
          <w:rFonts w:ascii="Calibri Light" w:hAnsi="Calibri Light" w:cs="Calibri Light"/>
          <w:color w:val="000000"/>
          <w:sz w:val="24"/>
          <w:szCs w:val="24"/>
        </w:rPr>
      </w:pPr>
      <w:r w:rsidRPr="00FE0EC3">
        <w:rPr>
          <w:rFonts w:ascii="Calibri Light" w:hAnsi="Calibri Light" w:cs="Calibri Light"/>
          <w:color w:val="000000"/>
          <w:sz w:val="24"/>
          <w:szCs w:val="24"/>
        </w:rPr>
        <w:t xml:space="preserve">This Consultancy Agreement ("Agreement") is entered into on </w:t>
      </w:r>
      <w:r w:rsidRPr="00FE0EC3">
        <w:rPr>
          <w:rFonts w:ascii="Calibri Light" w:hAnsi="Calibri Light" w:cs="Calibri Light"/>
          <w:color w:val="000000"/>
          <w:sz w:val="24"/>
          <w:szCs w:val="24"/>
          <w:highlight w:val="yellow"/>
        </w:rPr>
        <w:t>[</w:t>
      </w:r>
      <w:r w:rsidR="00FE0EC3" w:rsidRPr="00FE0EC3">
        <w:rPr>
          <w:rFonts w:ascii="Calibri Light" w:hAnsi="Calibri Light" w:cs="Calibri Light"/>
          <w:color w:val="000000"/>
          <w:sz w:val="24"/>
          <w:szCs w:val="24"/>
          <w:highlight w:val="yellow"/>
        </w:rPr>
        <w:t>Please Put Date</w:t>
      </w:r>
      <w:r w:rsidRPr="00FE0EC3">
        <w:rPr>
          <w:rFonts w:ascii="Calibri Light" w:hAnsi="Calibri Light" w:cs="Calibri Light"/>
          <w:color w:val="000000"/>
          <w:sz w:val="24"/>
          <w:szCs w:val="24"/>
          <w:highlight w:val="yellow"/>
        </w:rPr>
        <w:t>]</w:t>
      </w:r>
      <w:r w:rsidRPr="00FE0EC3">
        <w:rPr>
          <w:rFonts w:ascii="Calibri Light" w:hAnsi="Calibri Light" w:cs="Calibri Light"/>
          <w:color w:val="000000"/>
          <w:sz w:val="24"/>
          <w:szCs w:val="24"/>
        </w:rPr>
        <w:t xml:space="preserve">, between </w:t>
      </w:r>
      <w:r w:rsidRPr="00FE0EC3">
        <w:rPr>
          <w:rFonts w:ascii="Calibri Light" w:hAnsi="Calibri Light" w:cs="Calibri Light"/>
          <w:b/>
          <w:color w:val="000000"/>
          <w:sz w:val="24"/>
          <w:szCs w:val="24"/>
          <w:u w:val="single"/>
        </w:rPr>
        <w:t>IQC Security Consultancy</w:t>
      </w:r>
      <w:r w:rsidRPr="00FE0EC3">
        <w:rPr>
          <w:rFonts w:ascii="Calibri Light" w:hAnsi="Calibri Light" w:cs="Calibri Light"/>
          <w:color w:val="000000"/>
          <w:sz w:val="24"/>
          <w:szCs w:val="24"/>
        </w:rPr>
        <w:t>, hereinafter referred to as the "</w:t>
      </w:r>
      <w:r w:rsidRPr="00FE0EC3">
        <w:rPr>
          <w:rFonts w:ascii="Calibri Light" w:hAnsi="Calibri Light" w:cs="Calibri Light"/>
          <w:b/>
          <w:color w:val="000000"/>
          <w:sz w:val="24"/>
          <w:szCs w:val="24"/>
        </w:rPr>
        <w:t>Service Provider</w:t>
      </w:r>
      <w:r w:rsidRPr="00FE0EC3">
        <w:rPr>
          <w:rFonts w:ascii="Calibri Light" w:hAnsi="Calibri Light" w:cs="Calibri Light"/>
          <w:color w:val="000000"/>
          <w:sz w:val="24"/>
          <w:szCs w:val="24"/>
        </w:rPr>
        <w:t>," and [</w:t>
      </w:r>
      <w:r w:rsidRPr="00FE0EC3">
        <w:rPr>
          <w:rFonts w:ascii="Calibri Light" w:hAnsi="Calibri Light" w:cs="Calibri Light"/>
          <w:b/>
          <w:color w:val="000000"/>
          <w:sz w:val="24"/>
          <w:szCs w:val="24"/>
          <w:highlight w:val="yellow"/>
        </w:rPr>
        <w:t>Participant Name</w:t>
      </w:r>
      <w:r w:rsidRPr="00FE0EC3">
        <w:rPr>
          <w:rFonts w:ascii="Calibri Light" w:hAnsi="Calibri Light" w:cs="Calibri Light"/>
          <w:color w:val="000000"/>
          <w:sz w:val="24"/>
          <w:szCs w:val="24"/>
        </w:rPr>
        <w:t>], herein referred to as the "</w:t>
      </w:r>
      <w:r w:rsidRPr="00FE0EC3">
        <w:rPr>
          <w:rFonts w:ascii="Calibri Light" w:hAnsi="Calibri Light" w:cs="Calibri Light"/>
          <w:b/>
          <w:color w:val="000000"/>
          <w:sz w:val="24"/>
          <w:szCs w:val="24"/>
        </w:rPr>
        <w:t>Client</w:t>
      </w:r>
      <w:r w:rsidRPr="00FE0EC3">
        <w:rPr>
          <w:rFonts w:ascii="Calibri Light" w:hAnsi="Calibri Light" w:cs="Calibri Light"/>
          <w:color w:val="000000"/>
          <w:sz w:val="24"/>
          <w:szCs w:val="24"/>
        </w:rPr>
        <w:t>." Both parties agree to the following terms:</w:t>
      </w:r>
    </w:p>
    <w:p w14:paraId="4EBFBF33" w14:textId="77777777" w:rsidR="002C53BA" w:rsidRPr="00FE0EC3" w:rsidRDefault="002C53BA" w:rsidP="00FE0EC3">
      <w:pPr>
        <w:spacing w:line="240" w:lineRule="auto"/>
        <w:rPr>
          <w:rFonts w:ascii="Calibri Light" w:hAnsi="Calibri Light" w:cs="Calibri Light"/>
          <w:color w:val="000000"/>
          <w:sz w:val="24"/>
          <w:szCs w:val="24"/>
        </w:rPr>
      </w:pPr>
      <w:r w:rsidRPr="00FE0EC3">
        <w:rPr>
          <w:rFonts w:ascii="Calibri Light" w:hAnsi="Calibri Light" w:cs="Calibri Light"/>
          <w:b/>
          <w:color w:val="000000"/>
          <w:sz w:val="24"/>
          <w:szCs w:val="24"/>
        </w:rPr>
        <w:t>Article 1: Object of the Contract and Missions of the Service Provider</w:t>
      </w:r>
      <w:r w:rsidR="00FE0EC3" w:rsidRPr="00FE0EC3">
        <w:rPr>
          <w:rFonts w:ascii="Calibri Light" w:hAnsi="Calibri Light" w:cs="Calibri Light"/>
          <w:color w:val="000000"/>
          <w:sz w:val="24"/>
          <w:szCs w:val="24"/>
        </w:rPr>
        <w:br/>
      </w:r>
      <w:r w:rsidRPr="00FE0EC3">
        <w:rPr>
          <w:rFonts w:ascii="Calibri Light" w:hAnsi="Calibri Light" w:cs="Calibri Light"/>
          <w:color w:val="000000"/>
          <w:sz w:val="24"/>
          <w:szCs w:val="24"/>
        </w:rPr>
        <w:t>The Service Provider agrees to provide certification exam consultancy services as specified by the Client in the registration form.</w:t>
      </w:r>
    </w:p>
    <w:p w14:paraId="2D16F30D" w14:textId="77777777" w:rsidR="002C53BA" w:rsidRPr="00FE0EC3" w:rsidRDefault="002C53BA" w:rsidP="00FE0EC3">
      <w:pPr>
        <w:spacing w:line="240" w:lineRule="auto"/>
        <w:rPr>
          <w:rFonts w:ascii="Calibri Light" w:hAnsi="Calibri Light" w:cs="Calibri Light"/>
          <w:color w:val="000000"/>
          <w:sz w:val="24"/>
          <w:szCs w:val="24"/>
        </w:rPr>
      </w:pPr>
      <w:r w:rsidRPr="00FE0EC3">
        <w:rPr>
          <w:rFonts w:ascii="Calibri Light" w:hAnsi="Calibri Light" w:cs="Calibri Light"/>
          <w:b/>
          <w:color w:val="000000"/>
          <w:sz w:val="24"/>
          <w:szCs w:val="24"/>
        </w:rPr>
        <w:t>Article 2: Modalities of Mission Execution</w:t>
      </w:r>
      <w:r w:rsidR="00FE0EC3" w:rsidRPr="00FE0EC3">
        <w:rPr>
          <w:rFonts w:ascii="Calibri Light" w:hAnsi="Calibri Light" w:cs="Calibri Light"/>
          <w:b/>
          <w:color w:val="000000"/>
          <w:sz w:val="24"/>
          <w:szCs w:val="24"/>
        </w:rPr>
        <w:br/>
      </w:r>
      <w:r w:rsidRPr="00FE0EC3">
        <w:rPr>
          <w:rFonts w:ascii="Calibri Light" w:hAnsi="Calibri Light" w:cs="Calibri Light"/>
          <w:color w:val="000000"/>
          <w:sz w:val="24"/>
          <w:szCs w:val="24"/>
        </w:rPr>
        <w:t>2.1 The Service Provider undertakes to carry out the mission defined in Article 1 with the utmost professionalism, complying with applicable legal and regulatory provisions, and adhering to relevant standards and procedures.</w:t>
      </w:r>
      <w:r w:rsidR="00FE0EC3" w:rsidRPr="00FE0EC3">
        <w:rPr>
          <w:rFonts w:ascii="Calibri Light" w:hAnsi="Calibri Light" w:cs="Calibri Light"/>
          <w:color w:val="000000"/>
          <w:sz w:val="24"/>
          <w:szCs w:val="24"/>
        </w:rPr>
        <w:t xml:space="preserve"> </w:t>
      </w:r>
      <w:r w:rsidRPr="00FE0EC3">
        <w:rPr>
          <w:rFonts w:ascii="Calibri Light" w:hAnsi="Calibri Light" w:cs="Calibri Light"/>
          <w:color w:val="000000"/>
          <w:sz w:val="24"/>
          <w:szCs w:val="24"/>
        </w:rPr>
        <w:t>The Service Provider commits to mobiliz</w:t>
      </w:r>
      <w:r w:rsidR="00C12ADD">
        <w:rPr>
          <w:rFonts w:ascii="Calibri Light" w:hAnsi="Calibri Light" w:cs="Calibri Light"/>
          <w:color w:val="000000"/>
          <w:sz w:val="24"/>
          <w:szCs w:val="24"/>
        </w:rPr>
        <w:t>ing</w:t>
      </w:r>
      <w:r w:rsidRPr="00FE0EC3">
        <w:rPr>
          <w:rFonts w:ascii="Calibri Light" w:hAnsi="Calibri Light" w:cs="Calibri Light"/>
          <w:color w:val="000000"/>
          <w:sz w:val="24"/>
          <w:szCs w:val="24"/>
        </w:rPr>
        <w:t xml:space="preserve"> the necessary means for the successful execution of the mission.</w:t>
      </w:r>
    </w:p>
    <w:p w14:paraId="6477064C" w14:textId="77777777" w:rsidR="00FE0EC3" w:rsidRPr="00FE0EC3" w:rsidRDefault="002C53BA" w:rsidP="00FE0EC3">
      <w:pPr>
        <w:spacing w:line="240" w:lineRule="auto"/>
        <w:rPr>
          <w:rFonts w:ascii="Calibri Light" w:hAnsi="Calibri Light" w:cs="Calibri Light"/>
          <w:color w:val="000000"/>
          <w:sz w:val="24"/>
          <w:szCs w:val="24"/>
        </w:rPr>
      </w:pPr>
      <w:r w:rsidRPr="00FE0EC3">
        <w:rPr>
          <w:rFonts w:ascii="Calibri Light" w:hAnsi="Calibri Light" w:cs="Calibri Light"/>
          <w:color w:val="000000"/>
          <w:sz w:val="24"/>
          <w:szCs w:val="24"/>
        </w:rPr>
        <w:t>2.2 The Client agrees to fully cooperate with the Service Provider to facilitate the best possible execution of the assigned mission.</w:t>
      </w:r>
    </w:p>
    <w:p w14:paraId="453983E0" w14:textId="77777777" w:rsidR="002C53BA" w:rsidRPr="00FE0EC3" w:rsidRDefault="002C53BA" w:rsidP="00FE0EC3">
      <w:pPr>
        <w:spacing w:line="240" w:lineRule="auto"/>
        <w:rPr>
          <w:rFonts w:ascii="Calibri Light" w:hAnsi="Calibri Light" w:cs="Calibri Light"/>
          <w:color w:val="000000"/>
          <w:sz w:val="24"/>
          <w:szCs w:val="24"/>
        </w:rPr>
      </w:pPr>
      <w:r w:rsidRPr="00FE0EC3">
        <w:rPr>
          <w:rFonts w:ascii="Calibri Light" w:hAnsi="Calibri Light" w:cs="Calibri Light"/>
          <w:b/>
          <w:color w:val="000000"/>
          <w:sz w:val="24"/>
          <w:szCs w:val="24"/>
        </w:rPr>
        <w:t>Article 3: Duration of the Contract</w:t>
      </w:r>
      <w:r w:rsidR="00FE0EC3" w:rsidRPr="00FE0EC3">
        <w:rPr>
          <w:rFonts w:ascii="Calibri Light" w:hAnsi="Calibri Light" w:cs="Calibri Light"/>
          <w:b/>
          <w:color w:val="000000"/>
          <w:sz w:val="24"/>
          <w:szCs w:val="24"/>
        </w:rPr>
        <w:br/>
      </w:r>
      <w:r w:rsidRPr="00FE0EC3">
        <w:rPr>
          <w:rFonts w:ascii="Calibri Light" w:hAnsi="Calibri Light" w:cs="Calibri Light"/>
          <w:color w:val="000000"/>
          <w:sz w:val="24"/>
          <w:szCs w:val="24"/>
        </w:rPr>
        <w:t xml:space="preserve">The duration of this contract is 6 months from the date of </w:t>
      </w:r>
      <w:r w:rsidR="00384680">
        <w:rPr>
          <w:rFonts w:ascii="Calibri Light" w:hAnsi="Calibri Light" w:cs="Calibri Light"/>
          <w:color w:val="000000"/>
          <w:sz w:val="24"/>
          <w:szCs w:val="24"/>
        </w:rPr>
        <w:t xml:space="preserve">signing the form. </w:t>
      </w:r>
    </w:p>
    <w:p w14:paraId="4A85024A" w14:textId="77777777" w:rsidR="002C53BA" w:rsidRPr="00FE0EC3" w:rsidRDefault="002C53BA" w:rsidP="00FE0EC3">
      <w:pPr>
        <w:spacing w:line="240" w:lineRule="auto"/>
        <w:rPr>
          <w:rFonts w:ascii="Calibri Light" w:hAnsi="Calibri Light" w:cs="Calibri Light"/>
          <w:color w:val="000000"/>
          <w:sz w:val="24"/>
          <w:szCs w:val="24"/>
        </w:rPr>
      </w:pPr>
      <w:r w:rsidRPr="00FE0EC3">
        <w:rPr>
          <w:rFonts w:ascii="Calibri Light" w:hAnsi="Calibri Light" w:cs="Calibri Light"/>
          <w:b/>
          <w:color w:val="000000"/>
          <w:sz w:val="24"/>
          <w:szCs w:val="24"/>
        </w:rPr>
        <w:t>Article 4: Renewal of the Contract</w:t>
      </w:r>
      <w:r w:rsidR="00FE0EC3" w:rsidRPr="00FE0EC3">
        <w:rPr>
          <w:rFonts w:ascii="Calibri Light" w:hAnsi="Calibri Light" w:cs="Calibri Light"/>
          <w:b/>
          <w:color w:val="000000"/>
          <w:sz w:val="24"/>
          <w:szCs w:val="24"/>
        </w:rPr>
        <w:br/>
      </w:r>
      <w:r w:rsidRPr="00FE0EC3">
        <w:rPr>
          <w:rFonts w:ascii="Calibri Light" w:hAnsi="Calibri Light" w:cs="Calibri Light"/>
          <w:color w:val="000000"/>
          <w:sz w:val="24"/>
          <w:szCs w:val="24"/>
        </w:rPr>
        <w:t xml:space="preserve">This contract will not be automatically renewed unless there is an express and mutual decision </w:t>
      </w:r>
      <w:r w:rsidR="00C12ADD">
        <w:rPr>
          <w:rFonts w:ascii="Calibri Light" w:hAnsi="Calibri Light" w:cs="Calibri Light"/>
          <w:color w:val="000000"/>
          <w:sz w:val="24"/>
          <w:szCs w:val="24"/>
        </w:rPr>
        <w:t>between</w:t>
      </w:r>
      <w:r w:rsidRPr="00FE0EC3">
        <w:rPr>
          <w:rFonts w:ascii="Calibri Light" w:hAnsi="Calibri Light" w:cs="Calibri Light"/>
          <w:color w:val="000000"/>
          <w:sz w:val="24"/>
          <w:szCs w:val="24"/>
        </w:rPr>
        <w:t xml:space="preserve"> the Service Provider and the Client to renew it.</w:t>
      </w:r>
    </w:p>
    <w:p w14:paraId="6BB5A985" w14:textId="77777777" w:rsidR="002C53BA" w:rsidRPr="00FE0EC3" w:rsidRDefault="002C53BA" w:rsidP="00FE0EC3">
      <w:pPr>
        <w:spacing w:line="240" w:lineRule="auto"/>
        <w:rPr>
          <w:rFonts w:ascii="Calibri Light" w:hAnsi="Calibri Light" w:cs="Calibri Light"/>
          <w:color w:val="000000"/>
          <w:sz w:val="24"/>
          <w:szCs w:val="24"/>
        </w:rPr>
      </w:pPr>
      <w:r w:rsidRPr="00FE0EC3">
        <w:rPr>
          <w:rFonts w:ascii="Calibri Light" w:hAnsi="Calibri Light" w:cs="Calibri Light"/>
          <w:b/>
          <w:color w:val="000000"/>
          <w:sz w:val="24"/>
          <w:szCs w:val="24"/>
        </w:rPr>
        <w:t>Article 5: Remuneration</w:t>
      </w:r>
      <w:r w:rsidR="00FE0EC3" w:rsidRPr="00FE0EC3">
        <w:rPr>
          <w:rFonts w:ascii="Calibri Light" w:hAnsi="Calibri Light" w:cs="Calibri Light"/>
          <w:b/>
          <w:color w:val="000000"/>
          <w:sz w:val="24"/>
          <w:szCs w:val="24"/>
        </w:rPr>
        <w:br/>
      </w:r>
      <w:r w:rsidRPr="00FE0EC3">
        <w:rPr>
          <w:rFonts w:ascii="Calibri Light" w:hAnsi="Calibri Light" w:cs="Calibri Light"/>
          <w:color w:val="000000"/>
          <w:sz w:val="24"/>
          <w:szCs w:val="24"/>
        </w:rPr>
        <w:t>The remuneration for these services will be paid by the Client as mutually agreed upon, referred to as the "</w:t>
      </w:r>
      <w:r w:rsidR="00384680">
        <w:rPr>
          <w:rFonts w:ascii="Calibri Light" w:hAnsi="Calibri Light" w:cs="Calibri Light"/>
          <w:color w:val="000000"/>
          <w:sz w:val="24"/>
          <w:szCs w:val="24"/>
        </w:rPr>
        <w:t>Consultancy (Course)</w:t>
      </w:r>
      <w:r w:rsidRPr="00FE0EC3">
        <w:rPr>
          <w:rFonts w:ascii="Calibri Light" w:hAnsi="Calibri Light" w:cs="Calibri Light"/>
          <w:color w:val="000000"/>
          <w:sz w:val="24"/>
          <w:szCs w:val="24"/>
        </w:rPr>
        <w:t xml:space="preserve"> Fee."</w:t>
      </w:r>
    </w:p>
    <w:p w14:paraId="33354EF3" w14:textId="77777777" w:rsidR="002C53BA" w:rsidRPr="00FE0EC3" w:rsidRDefault="002C53BA" w:rsidP="00FE0EC3">
      <w:pPr>
        <w:spacing w:line="240" w:lineRule="auto"/>
        <w:rPr>
          <w:rFonts w:ascii="Calibri Light" w:hAnsi="Calibri Light" w:cs="Calibri Light"/>
          <w:color w:val="000000"/>
          <w:sz w:val="24"/>
          <w:szCs w:val="24"/>
        </w:rPr>
      </w:pPr>
      <w:r w:rsidRPr="00FE0EC3">
        <w:rPr>
          <w:rFonts w:ascii="Calibri Light" w:hAnsi="Calibri Light" w:cs="Calibri Light"/>
          <w:b/>
          <w:color w:val="000000"/>
          <w:sz w:val="24"/>
          <w:szCs w:val="24"/>
        </w:rPr>
        <w:t>Article 6: Compliance</w:t>
      </w:r>
      <w:r w:rsidR="00FE0EC3" w:rsidRPr="00FE0EC3">
        <w:rPr>
          <w:rFonts w:ascii="Calibri Light" w:hAnsi="Calibri Light" w:cs="Calibri Light"/>
          <w:b/>
          <w:color w:val="000000"/>
          <w:sz w:val="24"/>
          <w:szCs w:val="24"/>
        </w:rPr>
        <w:br/>
      </w:r>
      <w:r w:rsidRPr="00FE0EC3">
        <w:rPr>
          <w:rFonts w:ascii="Calibri Light" w:hAnsi="Calibri Light" w:cs="Calibri Light"/>
          <w:color w:val="000000"/>
          <w:sz w:val="24"/>
          <w:szCs w:val="24"/>
        </w:rPr>
        <w:t>The Client will duly comply with the terms acknowledged in the forms, and the Service Provider will also comply with any terms that have been signed and acknowledged during vendor registration.</w:t>
      </w:r>
    </w:p>
    <w:p w14:paraId="1F228F08" w14:textId="77777777" w:rsidR="002C53BA" w:rsidRPr="00FE0EC3" w:rsidRDefault="002C53BA" w:rsidP="00FE0EC3">
      <w:pPr>
        <w:spacing w:line="240" w:lineRule="auto"/>
        <w:rPr>
          <w:rFonts w:ascii="Calibri Light" w:hAnsi="Calibri Light" w:cs="Calibri Light"/>
          <w:color w:val="000000"/>
          <w:sz w:val="24"/>
          <w:szCs w:val="24"/>
        </w:rPr>
      </w:pPr>
      <w:r w:rsidRPr="00FE0EC3">
        <w:rPr>
          <w:rFonts w:ascii="Calibri Light" w:hAnsi="Calibri Light" w:cs="Calibri Light"/>
          <w:b/>
          <w:color w:val="000000"/>
          <w:sz w:val="24"/>
          <w:szCs w:val="24"/>
        </w:rPr>
        <w:t>Article 7: Governing Law</w:t>
      </w:r>
      <w:r w:rsidR="00FE0EC3" w:rsidRPr="00FE0EC3">
        <w:rPr>
          <w:rFonts w:ascii="Calibri Light" w:hAnsi="Calibri Light" w:cs="Calibri Light"/>
          <w:b/>
          <w:color w:val="000000"/>
          <w:sz w:val="24"/>
          <w:szCs w:val="24"/>
        </w:rPr>
        <w:br/>
      </w:r>
      <w:r w:rsidRPr="00FE0EC3">
        <w:rPr>
          <w:rFonts w:ascii="Calibri Light" w:hAnsi="Calibri Light" w:cs="Calibri Light"/>
          <w:color w:val="000000"/>
          <w:sz w:val="24"/>
          <w:szCs w:val="24"/>
        </w:rPr>
        <w:t>This Agreement is subject to French law.</w:t>
      </w:r>
    </w:p>
    <w:p w14:paraId="0BD5D5B7" w14:textId="77777777" w:rsidR="002C53BA" w:rsidRPr="00FE0EC3" w:rsidRDefault="002C53BA" w:rsidP="00FE0EC3">
      <w:pPr>
        <w:spacing w:line="240" w:lineRule="auto"/>
        <w:rPr>
          <w:rFonts w:ascii="Calibri Light" w:hAnsi="Calibri Light" w:cs="Calibri Light"/>
          <w:color w:val="000000"/>
          <w:sz w:val="24"/>
          <w:szCs w:val="24"/>
        </w:rPr>
      </w:pPr>
      <w:r w:rsidRPr="00FE0EC3">
        <w:rPr>
          <w:rFonts w:ascii="Calibri Light" w:hAnsi="Calibri Light" w:cs="Calibri Light"/>
          <w:color w:val="000000"/>
          <w:sz w:val="24"/>
          <w:szCs w:val="24"/>
        </w:rPr>
        <w:t>Name of Service Provider: [</w:t>
      </w:r>
      <w:r w:rsidRPr="00FE0EC3">
        <w:rPr>
          <w:rFonts w:ascii="Calibri Light" w:hAnsi="Calibri Light" w:cs="Calibri Light"/>
          <w:b/>
          <w:color w:val="000000"/>
          <w:sz w:val="24"/>
          <w:szCs w:val="24"/>
        </w:rPr>
        <w:t>IQC Security Consultancy</w:t>
      </w:r>
      <w:r w:rsidRPr="00FE0EC3">
        <w:rPr>
          <w:rFonts w:ascii="Calibri Light" w:hAnsi="Calibri Light" w:cs="Calibri Light"/>
          <w:color w:val="000000"/>
          <w:sz w:val="24"/>
          <w:szCs w:val="24"/>
        </w:rPr>
        <w:t>]</w:t>
      </w:r>
      <w:r w:rsidR="00FE0EC3" w:rsidRPr="00FE0EC3">
        <w:rPr>
          <w:rFonts w:ascii="Calibri Light" w:hAnsi="Calibri Light" w:cs="Calibri Light"/>
          <w:color w:val="000000"/>
          <w:sz w:val="24"/>
          <w:szCs w:val="24"/>
        </w:rPr>
        <w:br/>
        <w:t xml:space="preserve">Signed by: </w:t>
      </w:r>
      <w:r w:rsidR="00FE0EC3" w:rsidRPr="00FE0EC3">
        <w:rPr>
          <w:rFonts w:ascii="Calibri Light" w:hAnsi="Calibri Light" w:cs="Calibri Light"/>
          <w:color w:val="000000"/>
          <w:sz w:val="24"/>
          <w:szCs w:val="24"/>
        </w:rPr>
        <w:br/>
        <w:t xml:space="preserve">Date: </w:t>
      </w:r>
    </w:p>
    <w:p w14:paraId="25747C9D" w14:textId="3C025B58" w:rsidR="002C53BA" w:rsidRPr="00FE0EC3" w:rsidRDefault="006955CC" w:rsidP="00FE0EC3">
      <w:pPr>
        <w:spacing w:line="240" w:lineRule="auto"/>
        <w:rPr>
          <w:rFonts w:ascii="Calibri Light" w:hAnsi="Calibri Light" w:cs="Calibri Light"/>
          <w:color w:val="000000"/>
          <w:sz w:val="24"/>
          <w:szCs w:val="24"/>
        </w:rPr>
      </w:pPr>
      <w:r w:rsidRPr="00FE0EC3">
        <w:rPr>
          <w:rFonts w:ascii="Calibri Light" w:hAnsi="Calibri Light" w:cs="Calibri Light"/>
          <w:noProof/>
          <w:color w:val="000000"/>
          <w:sz w:val="24"/>
          <w:szCs w:val="24"/>
        </w:rPr>
        <w:lastRenderedPageBreak/>
        <mc:AlternateContent>
          <mc:Choice Requires="wps">
            <w:drawing>
              <wp:anchor distT="0" distB="0" distL="114300" distR="114300" simplePos="0" relativeHeight="251658752" behindDoc="0" locked="0" layoutInCell="1" allowOverlap="1" wp14:anchorId="1CD7FCA1" wp14:editId="42C288AE">
                <wp:simplePos x="0" y="0"/>
                <wp:positionH relativeFrom="column">
                  <wp:posOffset>4483100</wp:posOffset>
                </wp:positionH>
                <wp:positionV relativeFrom="paragraph">
                  <wp:posOffset>125095</wp:posOffset>
                </wp:positionV>
                <wp:extent cx="2305050" cy="698500"/>
                <wp:effectExtent l="6350" t="8890" r="12700" b="6985"/>
                <wp:wrapNone/>
                <wp:docPr id="171872095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698500"/>
                        </a:xfrm>
                        <a:prstGeom prst="rect">
                          <a:avLst/>
                        </a:prstGeom>
                        <a:solidFill>
                          <a:srgbClr val="FFFFFF"/>
                        </a:solidFill>
                        <a:ln w="9525">
                          <a:solidFill>
                            <a:srgbClr val="000000"/>
                          </a:solidFill>
                          <a:miter lim="800000"/>
                          <a:headEnd/>
                          <a:tailEnd/>
                        </a:ln>
                      </wps:spPr>
                      <wps:txbx>
                        <w:txbxContent>
                          <w:p w14:paraId="516242DE" w14:textId="77777777" w:rsidR="00FE0EC3" w:rsidRPr="00FE0EC3" w:rsidRDefault="00FE0EC3" w:rsidP="00FE0EC3">
                            <w:pPr>
                              <w:jc w:val="center"/>
                              <w:rPr>
                                <w:rFonts w:ascii="Calibri Light" w:hAnsi="Calibri Light" w:cs="Calibri Light"/>
                                <w:b/>
                              </w:rPr>
                            </w:pPr>
                            <w:r w:rsidRPr="00FE0EC3">
                              <w:rPr>
                                <w:rFonts w:ascii="Calibri Light" w:hAnsi="Calibri Light" w:cs="Calibri Light"/>
                                <w:b/>
                              </w:rPr>
                              <w:t>This Agreement must be furnished with the duly filled registration form V.24.01 by the client.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7FCA1" id="Rectangle 9" o:spid="_x0000_s1026" style="position:absolute;margin-left:353pt;margin-top:9.85pt;width:181.5pt;height: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">
                <v:textbox>
                  <w:txbxContent>
                    <w:p w14:paraId="516242DE" w14:textId="77777777" w:rsidR="00FE0EC3" w:rsidRPr="00FE0EC3" w:rsidRDefault="00FE0EC3" w:rsidP="00FE0EC3">
                      <w:pPr>
                        <w:jc w:val="center"/>
                        <w:rPr>
                          <w:rFonts w:ascii="Calibri Light" w:hAnsi="Calibri Light" w:cs="Calibri Light"/>
                          <w:b/>
                        </w:rPr>
                      </w:pPr>
                      <w:r w:rsidRPr="00FE0EC3">
                        <w:rPr>
                          <w:rFonts w:ascii="Calibri Light" w:hAnsi="Calibri Light" w:cs="Calibri Light"/>
                          <w:b/>
                        </w:rPr>
                        <w:t>This Agreement must be furnished with the duly filled registration form V.24.01 by the client.</w:t>
                      </w:r>
                    </w:p>
                  </w:txbxContent>
                </v:textbox>
              </v:rect>
            </w:pict>
          </mc:Fallback>
        </mc:AlternateContent>
      </w:r>
      <w:r w:rsidR="002C53BA" w:rsidRPr="00FE0EC3">
        <w:rPr>
          <w:rFonts w:ascii="Calibri Light" w:hAnsi="Calibri Light" w:cs="Calibri Light"/>
          <w:color w:val="000000"/>
          <w:sz w:val="24"/>
          <w:szCs w:val="24"/>
        </w:rPr>
        <w:t xml:space="preserve">Name of the Client: </w:t>
      </w:r>
      <w:r w:rsidR="002C53BA" w:rsidRPr="00FE0EC3">
        <w:rPr>
          <w:rFonts w:ascii="Calibri Light" w:hAnsi="Calibri Light" w:cs="Calibri Light"/>
          <w:color w:val="000000"/>
          <w:sz w:val="24"/>
          <w:szCs w:val="24"/>
          <w:highlight w:val="yellow"/>
        </w:rPr>
        <w:t>[Participant Name]</w:t>
      </w:r>
      <w:r w:rsidR="00FE0EC3" w:rsidRPr="00FE0EC3">
        <w:rPr>
          <w:rFonts w:ascii="Calibri Light" w:hAnsi="Calibri Light" w:cs="Calibri Light"/>
          <w:color w:val="000000"/>
          <w:sz w:val="24"/>
          <w:szCs w:val="24"/>
        </w:rPr>
        <w:br/>
      </w:r>
      <w:r w:rsidR="002C53BA" w:rsidRPr="00FE0EC3">
        <w:rPr>
          <w:rFonts w:ascii="Calibri Light" w:hAnsi="Calibri Light" w:cs="Calibri Light"/>
          <w:color w:val="000000"/>
          <w:sz w:val="24"/>
          <w:szCs w:val="24"/>
        </w:rPr>
        <w:t xml:space="preserve">Date: </w:t>
      </w:r>
      <w:r w:rsidR="002C53BA" w:rsidRPr="00FE0EC3">
        <w:rPr>
          <w:rFonts w:ascii="Calibri Light" w:hAnsi="Calibri Light" w:cs="Calibri Light"/>
          <w:color w:val="000000"/>
          <w:sz w:val="24"/>
          <w:szCs w:val="24"/>
          <w:highlight w:val="yellow"/>
        </w:rPr>
        <w:t>[Date]</w:t>
      </w:r>
    </w:p>
    <w:sectPr w:rsidR="002C53BA" w:rsidRPr="00FE0EC3" w:rsidSect="00733B63">
      <w:footerReference w:type="defaul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CE489" w14:textId="77777777" w:rsidR="006C08EB" w:rsidRDefault="006C08EB" w:rsidP="00226823">
      <w:pPr>
        <w:spacing w:after="0" w:line="240" w:lineRule="auto"/>
      </w:pPr>
      <w:r>
        <w:separator/>
      </w:r>
    </w:p>
  </w:endnote>
  <w:endnote w:type="continuationSeparator" w:id="0">
    <w:p w14:paraId="0FA59081" w14:textId="77777777" w:rsidR="006C08EB" w:rsidRDefault="006C08EB" w:rsidP="00226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57A90" w14:textId="77777777" w:rsidR="00B748D5" w:rsidRDefault="00B748D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5A0BA7F3" w14:textId="77777777" w:rsidR="00FE0EC3" w:rsidRDefault="00FE0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5D69D" w14:textId="77777777" w:rsidR="006C08EB" w:rsidRDefault="006C08EB" w:rsidP="00226823">
      <w:pPr>
        <w:spacing w:after="0" w:line="240" w:lineRule="auto"/>
      </w:pPr>
      <w:r>
        <w:separator/>
      </w:r>
    </w:p>
  </w:footnote>
  <w:footnote w:type="continuationSeparator" w:id="0">
    <w:p w14:paraId="0861142C" w14:textId="77777777" w:rsidR="006C08EB" w:rsidRDefault="006C08EB" w:rsidP="002268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08E"/>
    <w:multiLevelType w:val="hybridMultilevel"/>
    <w:tmpl w:val="F476E0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79588F"/>
    <w:multiLevelType w:val="hybridMultilevel"/>
    <w:tmpl w:val="53ECD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8D0CA8"/>
    <w:multiLevelType w:val="hybridMultilevel"/>
    <w:tmpl w:val="C4E4E1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876576">
    <w:abstractNumId w:val="1"/>
  </w:num>
  <w:num w:numId="2" w16cid:durableId="1026491132">
    <w:abstractNumId w:val="2"/>
  </w:num>
  <w:num w:numId="3" w16cid:durableId="980117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zMjAwNjAFss3MjZR0lIJTi4sz8/NACoxqAbTcpHksAAAA"/>
  </w:docVars>
  <w:rsids>
    <w:rsidRoot w:val="00913000"/>
    <w:rsid w:val="00015782"/>
    <w:rsid w:val="00020C41"/>
    <w:rsid w:val="000449D4"/>
    <w:rsid w:val="0005051D"/>
    <w:rsid w:val="00071136"/>
    <w:rsid w:val="00076D88"/>
    <w:rsid w:val="000776DC"/>
    <w:rsid w:val="0009149F"/>
    <w:rsid w:val="000925D4"/>
    <w:rsid w:val="000C4B45"/>
    <w:rsid w:val="000D18D9"/>
    <w:rsid w:val="000E0642"/>
    <w:rsid w:val="00101436"/>
    <w:rsid w:val="00102DFC"/>
    <w:rsid w:val="00163012"/>
    <w:rsid w:val="00164DC1"/>
    <w:rsid w:val="001704FE"/>
    <w:rsid w:val="00177452"/>
    <w:rsid w:val="001809E1"/>
    <w:rsid w:val="0018482C"/>
    <w:rsid w:val="0019479E"/>
    <w:rsid w:val="00197FBD"/>
    <w:rsid w:val="001B6185"/>
    <w:rsid w:val="001B7A41"/>
    <w:rsid w:val="002055D9"/>
    <w:rsid w:val="002208B4"/>
    <w:rsid w:val="00226823"/>
    <w:rsid w:val="0024532C"/>
    <w:rsid w:val="002553CE"/>
    <w:rsid w:val="00262338"/>
    <w:rsid w:val="002668CF"/>
    <w:rsid w:val="00270C09"/>
    <w:rsid w:val="0028425A"/>
    <w:rsid w:val="002965F0"/>
    <w:rsid w:val="00296DBD"/>
    <w:rsid w:val="002A281F"/>
    <w:rsid w:val="002B2074"/>
    <w:rsid w:val="002B5478"/>
    <w:rsid w:val="002B676A"/>
    <w:rsid w:val="002C53BA"/>
    <w:rsid w:val="002E3D41"/>
    <w:rsid w:val="002F5780"/>
    <w:rsid w:val="002F5C2B"/>
    <w:rsid w:val="003315DB"/>
    <w:rsid w:val="003470CE"/>
    <w:rsid w:val="00380857"/>
    <w:rsid w:val="00384680"/>
    <w:rsid w:val="00385C89"/>
    <w:rsid w:val="003950F4"/>
    <w:rsid w:val="003975C0"/>
    <w:rsid w:val="003A09BA"/>
    <w:rsid w:val="003B5A56"/>
    <w:rsid w:val="003F4A12"/>
    <w:rsid w:val="00417CCE"/>
    <w:rsid w:val="0042682E"/>
    <w:rsid w:val="00440BE4"/>
    <w:rsid w:val="00487A84"/>
    <w:rsid w:val="00490F22"/>
    <w:rsid w:val="004B5927"/>
    <w:rsid w:val="004E3E84"/>
    <w:rsid w:val="005265FB"/>
    <w:rsid w:val="00536D88"/>
    <w:rsid w:val="00550268"/>
    <w:rsid w:val="005531B7"/>
    <w:rsid w:val="00553212"/>
    <w:rsid w:val="00596546"/>
    <w:rsid w:val="005A5AE3"/>
    <w:rsid w:val="005D0BB0"/>
    <w:rsid w:val="005D18BC"/>
    <w:rsid w:val="005D5366"/>
    <w:rsid w:val="005E0ABF"/>
    <w:rsid w:val="005E199D"/>
    <w:rsid w:val="005E39A9"/>
    <w:rsid w:val="00617EAA"/>
    <w:rsid w:val="0062577B"/>
    <w:rsid w:val="00633CFF"/>
    <w:rsid w:val="0063730C"/>
    <w:rsid w:val="00654B7C"/>
    <w:rsid w:val="006706CD"/>
    <w:rsid w:val="0068446B"/>
    <w:rsid w:val="006955CC"/>
    <w:rsid w:val="00696755"/>
    <w:rsid w:val="006A2F8F"/>
    <w:rsid w:val="006B03D6"/>
    <w:rsid w:val="006C08EB"/>
    <w:rsid w:val="006C40F5"/>
    <w:rsid w:val="006C6D32"/>
    <w:rsid w:val="006F4C0E"/>
    <w:rsid w:val="006F6705"/>
    <w:rsid w:val="00732BA9"/>
    <w:rsid w:val="00733B63"/>
    <w:rsid w:val="007549B2"/>
    <w:rsid w:val="007603C7"/>
    <w:rsid w:val="00786E36"/>
    <w:rsid w:val="007A0268"/>
    <w:rsid w:val="007A7714"/>
    <w:rsid w:val="007E0DEF"/>
    <w:rsid w:val="007F1157"/>
    <w:rsid w:val="00830DA6"/>
    <w:rsid w:val="00856515"/>
    <w:rsid w:val="008826FD"/>
    <w:rsid w:val="00883C75"/>
    <w:rsid w:val="00885E99"/>
    <w:rsid w:val="00895615"/>
    <w:rsid w:val="00897F74"/>
    <w:rsid w:val="008B6168"/>
    <w:rsid w:val="008B65EB"/>
    <w:rsid w:val="008E37CC"/>
    <w:rsid w:val="0090313C"/>
    <w:rsid w:val="00913000"/>
    <w:rsid w:val="009301B3"/>
    <w:rsid w:val="00957FED"/>
    <w:rsid w:val="00985C1A"/>
    <w:rsid w:val="009D1DD9"/>
    <w:rsid w:val="009D26E3"/>
    <w:rsid w:val="009F2AA8"/>
    <w:rsid w:val="00A4581E"/>
    <w:rsid w:val="00A52904"/>
    <w:rsid w:val="00A52ECB"/>
    <w:rsid w:val="00A63251"/>
    <w:rsid w:val="00A641BD"/>
    <w:rsid w:val="00A7129B"/>
    <w:rsid w:val="00A94D5E"/>
    <w:rsid w:val="00A97BD8"/>
    <w:rsid w:val="00AA65D0"/>
    <w:rsid w:val="00AC18ED"/>
    <w:rsid w:val="00AD1FC4"/>
    <w:rsid w:val="00B11D99"/>
    <w:rsid w:val="00B20B3F"/>
    <w:rsid w:val="00B21F5A"/>
    <w:rsid w:val="00B33F57"/>
    <w:rsid w:val="00B47731"/>
    <w:rsid w:val="00B62ADB"/>
    <w:rsid w:val="00B673AC"/>
    <w:rsid w:val="00B740E1"/>
    <w:rsid w:val="00B748D5"/>
    <w:rsid w:val="00B77F19"/>
    <w:rsid w:val="00B8644F"/>
    <w:rsid w:val="00B930FB"/>
    <w:rsid w:val="00BA31C7"/>
    <w:rsid w:val="00BB49C1"/>
    <w:rsid w:val="00BD1F47"/>
    <w:rsid w:val="00BD5E06"/>
    <w:rsid w:val="00C03FAA"/>
    <w:rsid w:val="00C12ADD"/>
    <w:rsid w:val="00C43709"/>
    <w:rsid w:val="00C5192A"/>
    <w:rsid w:val="00C91FAB"/>
    <w:rsid w:val="00C921BB"/>
    <w:rsid w:val="00CA5B20"/>
    <w:rsid w:val="00CC333F"/>
    <w:rsid w:val="00CC4FCF"/>
    <w:rsid w:val="00CD56C4"/>
    <w:rsid w:val="00CD5B74"/>
    <w:rsid w:val="00CF1B32"/>
    <w:rsid w:val="00CF24C7"/>
    <w:rsid w:val="00D169A1"/>
    <w:rsid w:val="00D32EAB"/>
    <w:rsid w:val="00D36DBB"/>
    <w:rsid w:val="00D54A31"/>
    <w:rsid w:val="00D75E21"/>
    <w:rsid w:val="00D90CE1"/>
    <w:rsid w:val="00DB40E0"/>
    <w:rsid w:val="00DC215F"/>
    <w:rsid w:val="00E24C51"/>
    <w:rsid w:val="00E25AC2"/>
    <w:rsid w:val="00E268FA"/>
    <w:rsid w:val="00E357EB"/>
    <w:rsid w:val="00E51C20"/>
    <w:rsid w:val="00E55591"/>
    <w:rsid w:val="00E62480"/>
    <w:rsid w:val="00E65118"/>
    <w:rsid w:val="00E91D22"/>
    <w:rsid w:val="00EA3AC9"/>
    <w:rsid w:val="00EB0768"/>
    <w:rsid w:val="00EC3110"/>
    <w:rsid w:val="00EE674A"/>
    <w:rsid w:val="00F015BA"/>
    <w:rsid w:val="00F05DDB"/>
    <w:rsid w:val="00F06ECC"/>
    <w:rsid w:val="00F16DC2"/>
    <w:rsid w:val="00F20FFF"/>
    <w:rsid w:val="00F21079"/>
    <w:rsid w:val="00F345FB"/>
    <w:rsid w:val="00F50EC6"/>
    <w:rsid w:val="00F86C85"/>
    <w:rsid w:val="00FA010A"/>
    <w:rsid w:val="00FA03DA"/>
    <w:rsid w:val="00FA11C9"/>
    <w:rsid w:val="00FB2869"/>
    <w:rsid w:val="00FE0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BCB70"/>
  <w15:chartTrackingRefBased/>
  <w15:docId w15:val="{05180E48-D8BF-4D3A-A051-F09BAC461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Vrind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8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00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13000"/>
    <w:rPr>
      <w:rFonts w:ascii="Tahoma" w:hAnsi="Tahoma" w:cs="Tahoma"/>
      <w:sz w:val="16"/>
      <w:szCs w:val="16"/>
    </w:rPr>
  </w:style>
  <w:style w:type="paragraph" w:styleId="Header">
    <w:name w:val="header"/>
    <w:basedOn w:val="Normal"/>
    <w:link w:val="HeaderChar"/>
    <w:uiPriority w:val="99"/>
    <w:unhideWhenUsed/>
    <w:rsid w:val="002268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823"/>
  </w:style>
  <w:style w:type="paragraph" w:styleId="Footer">
    <w:name w:val="footer"/>
    <w:basedOn w:val="Normal"/>
    <w:link w:val="FooterChar"/>
    <w:uiPriority w:val="99"/>
    <w:unhideWhenUsed/>
    <w:rsid w:val="002268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823"/>
  </w:style>
  <w:style w:type="character" w:styleId="Hyperlink">
    <w:name w:val="Hyperlink"/>
    <w:rsid w:val="00226823"/>
    <w:rPr>
      <w:color w:val="0000FF"/>
      <w:u w:val="single"/>
    </w:rPr>
  </w:style>
  <w:style w:type="paragraph" w:styleId="BodyText">
    <w:name w:val="Body Text"/>
    <w:basedOn w:val="Normal"/>
    <w:link w:val="BodyTextChar"/>
    <w:rsid w:val="006F4C0E"/>
    <w:pPr>
      <w:spacing w:after="0" w:line="240" w:lineRule="auto"/>
      <w:jc w:val="center"/>
    </w:pPr>
    <w:rPr>
      <w:rFonts w:ascii="Arial" w:eastAsia="Times New Roman" w:hAnsi="Arial" w:cs="Times New Roman"/>
      <w:sz w:val="28"/>
      <w:szCs w:val="20"/>
      <w:lang w:val="en-GB" w:eastAsia="zh-CN"/>
    </w:rPr>
  </w:style>
  <w:style w:type="character" w:customStyle="1" w:styleId="BodyTextChar">
    <w:name w:val="Body Text Char"/>
    <w:link w:val="BodyText"/>
    <w:rsid w:val="006F4C0E"/>
    <w:rPr>
      <w:rFonts w:ascii="Arial" w:eastAsia="Times New Roman" w:hAnsi="Arial" w:cs="Times New Roman"/>
      <w:sz w:val="28"/>
      <w:lang w:val="en-GB" w:eastAsia="zh-CN"/>
    </w:rPr>
  </w:style>
  <w:style w:type="character" w:styleId="UnresolvedMention">
    <w:name w:val="Unresolved Mention"/>
    <w:uiPriority w:val="99"/>
    <w:semiHidden/>
    <w:unhideWhenUsed/>
    <w:rsid w:val="00BB49C1"/>
    <w:rPr>
      <w:color w:val="605E5C"/>
      <w:shd w:val="clear" w:color="auto" w:fill="E1DFDD"/>
    </w:rPr>
  </w:style>
  <w:style w:type="character" w:customStyle="1" w:styleId="iftag">
    <w:name w:val="iftag"/>
    <w:rsid w:val="00897F74"/>
  </w:style>
  <w:style w:type="table" w:styleId="TableGrid">
    <w:name w:val="Table Grid"/>
    <w:basedOn w:val="TableNormal"/>
    <w:uiPriority w:val="59"/>
    <w:rsid w:val="00A71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0D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ypena">
    <w:name w:val="oypena"/>
    <w:rsid w:val="00B47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53298">
      <w:bodyDiv w:val="1"/>
      <w:marLeft w:val="0"/>
      <w:marRight w:val="0"/>
      <w:marTop w:val="0"/>
      <w:marBottom w:val="0"/>
      <w:divBdr>
        <w:top w:val="none" w:sz="0" w:space="0" w:color="auto"/>
        <w:left w:val="none" w:sz="0" w:space="0" w:color="auto"/>
        <w:bottom w:val="none" w:sz="0" w:space="0" w:color="auto"/>
        <w:right w:val="none" w:sz="0" w:space="0" w:color="auto"/>
      </w:divBdr>
    </w:div>
    <w:div w:id="801389999">
      <w:bodyDiv w:val="1"/>
      <w:marLeft w:val="0"/>
      <w:marRight w:val="0"/>
      <w:marTop w:val="0"/>
      <w:marBottom w:val="0"/>
      <w:divBdr>
        <w:top w:val="none" w:sz="0" w:space="0" w:color="auto"/>
        <w:left w:val="none" w:sz="0" w:space="0" w:color="auto"/>
        <w:bottom w:val="none" w:sz="0" w:space="0" w:color="auto"/>
        <w:right w:val="none" w:sz="0" w:space="0" w:color="auto"/>
      </w:divBdr>
    </w:div>
    <w:div w:id="113626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file:///C:\Users\DELL\AppData\Local\Packages\Microsoft.Windows.Photos_8wekyb3d8bbwe\TempState\ShareServiceTempFolder\IQC%20LOGO%20PNG.jp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BCDB9CC-7267-43AB-BD66-7D3F04910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651</Words>
  <Characters>3592</Characters>
  <Application>Microsoft Office Word</Application>
  <DocSecurity>0</DocSecurity>
  <Lines>133</Lines>
  <Paragraphs>68</Paragraphs>
  <ScaleCrop>false</ScaleCrop>
  <HeadingPairs>
    <vt:vector size="2" baseType="variant">
      <vt:variant>
        <vt:lpstr>Title</vt:lpstr>
      </vt:variant>
      <vt:variant>
        <vt:i4>1</vt:i4>
      </vt:variant>
    </vt:vector>
  </HeadingPairs>
  <TitlesOfParts>
    <vt:vector size="1" baseType="lpstr">
      <vt:lpstr/>
    </vt:vector>
  </TitlesOfParts>
  <Company>USET</Company>
  <LinksUpToDate>false</LinksUpToDate>
  <CharactersWithSpaces>4175</CharactersWithSpaces>
  <SharedDoc>false</SharedDoc>
  <HLinks>
    <vt:vector size="6" baseType="variant">
      <vt:variant>
        <vt:i4>3801195</vt:i4>
      </vt:variant>
      <vt:variant>
        <vt:i4>-1</vt:i4>
      </vt:variant>
      <vt:variant>
        <vt:i4>2055</vt:i4>
      </vt:variant>
      <vt:variant>
        <vt:i4>1</vt:i4>
      </vt:variant>
      <vt:variant>
        <vt:lpwstr>C:\Users\DELL\AppData\Local\Packages\Microsoft.Windows.Photos_8wekyb3d8bbwe\TempState\ShareServiceTempFolder\IQC LOGO PNG.jpeg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Kazi Khalid Hossain</cp:lastModifiedBy>
  <cp:revision>5</cp:revision>
  <cp:lastPrinted>2024-01-11T08:24:00Z</cp:lastPrinted>
  <dcterms:created xsi:type="dcterms:W3CDTF">2025-01-07T11:59:00Z</dcterms:created>
  <dcterms:modified xsi:type="dcterms:W3CDTF">2025-02-03T06:26:00Z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9f9e3ac4e7b845a7b3c3a9d531703ea1cc761a60c774fccea10bf4c3c210b703</vt:lpwstr>
  </property>
</Properties>
</file>